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7" w:rsidRPr="00A25A35" w:rsidRDefault="002143D7" w:rsidP="00060A7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2143D7" w:rsidRPr="00BE38A0" w:rsidRDefault="002143D7" w:rsidP="006462B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38A0">
        <w:rPr>
          <w:rFonts w:ascii="Arial" w:hAnsi="Arial" w:cs="Arial"/>
          <w:b/>
          <w:sz w:val="24"/>
          <w:szCs w:val="24"/>
          <w:u w:val="single"/>
        </w:rPr>
        <w:t>Pytania ze spotkania informacyjnego 18.09.2017 r.</w:t>
      </w:r>
    </w:p>
    <w:p w:rsidR="00E21BF9" w:rsidRPr="00BE38A0" w:rsidRDefault="002143D7" w:rsidP="006462BE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>Pytanie 1.</w:t>
      </w:r>
      <w:r w:rsidRPr="00BE38A0">
        <w:rPr>
          <w:rFonts w:ascii="Arial" w:hAnsi="Arial" w:cs="Arial"/>
          <w:b/>
          <w:sz w:val="24"/>
          <w:szCs w:val="24"/>
        </w:rPr>
        <w:t xml:space="preserve">  </w:t>
      </w:r>
      <w:r w:rsidRPr="00BE38A0">
        <w:rPr>
          <w:rFonts w:ascii="Arial" w:hAnsi="Arial" w:cs="Arial"/>
          <w:sz w:val="24"/>
          <w:szCs w:val="24"/>
        </w:rPr>
        <w:t xml:space="preserve">Czy </w:t>
      </w:r>
      <w:proofErr w:type="spellStart"/>
      <w:r w:rsidRPr="00BE38A0">
        <w:rPr>
          <w:rFonts w:ascii="Arial" w:hAnsi="Arial" w:cs="Arial"/>
          <w:sz w:val="24"/>
          <w:szCs w:val="24"/>
        </w:rPr>
        <w:t>kkz</w:t>
      </w:r>
      <w:proofErr w:type="spellEnd"/>
      <w:r w:rsidRPr="00BE38A0">
        <w:rPr>
          <w:rFonts w:ascii="Arial" w:hAnsi="Arial" w:cs="Arial"/>
          <w:sz w:val="24"/>
          <w:szCs w:val="24"/>
        </w:rPr>
        <w:t xml:space="preserve"> będą pre</w:t>
      </w:r>
      <w:r w:rsidR="006462BE" w:rsidRPr="00BE38A0">
        <w:rPr>
          <w:rFonts w:ascii="Arial" w:hAnsi="Arial" w:cs="Arial"/>
          <w:sz w:val="24"/>
          <w:szCs w:val="24"/>
        </w:rPr>
        <w:t>ferowane w ramach tego konkursu</w:t>
      </w:r>
      <w:r w:rsidRPr="00BE38A0">
        <w:rPr>
          <w:rFonts w:ascii="Arial" w:hAnsi="Arial" w:cs="Arial"/>
          <w:sz w:val="24"/>
          <w:szCs w:val="24"/>
        </w:rPr>
        <w:t>, bardziej niż inne?</w:t>
      </w:r>
    </w:p>
    <w:p w:rsidR="00AD385C" w:rsidRPr="00BE38A0" w:rsidRDefault="002143D7" w:rsidP="006462BE">
      <w:pPr>
        <w:pStyle w:val="Default"/>
        <w:jc w:val="both"/>
        <w:rPr>
          <w:rFonts w:ascii="Arial" w:eastAsia="Calibri" w:hAnsi="Arial" w:cs="Arial"/>
        </w:rPr>
      </w:pPr>
      <w:r w:rsidRPr="00BE38A0">
        <w:rPr>
          <w:rFonts w:ascii="Arial" w:hAnsi="Arial" w:cs="Arial"/>
          <w:b/>
          <w:i/>
        </w:rPr>
        <w:t xml:space="preserve">Odpowiedź: </w:t>
      </w:r>
      <w:r w:rsidR="00AD385C" w:rsidRPr="00BE38A0">
        <w:rPr>
          <w:rFonts w:ascii="Arial" w:hAnsi="Arial" w:cs="Arial"/>
          <w:b/>
          <w:i/>
        </w:rPr>
        <w:t xml:space="preserve"> </w:t>
      </w:r>
      <w:r w:rsidRPr="00BE38A0">
        <w:rPr>
          <w:rFonts w:ascii="Arial" w:hAnsi="Arial" w:cs="Arial"/>
        </w:rPr>
        <w:t xml:space="preserve">Tak.  </w:t>
      </w:r>
      <w:r w:rsidR="00AD385C" w:rsidRPr="00BE38A0">
        <w:rPr>
          <w:rFonts w:ascii="Arial" w:hAnsi="Arial" w:cs="Arial"/>
        </w:rPr>
        <w:t>Zgodnie z regulaminem konkursu strona 52 Kryterium specyficzn</w:t>
      </w:r>
      <w:r w:rsidR="000E2335" w:rsidRPr="00BE38A0">
        <w:rPr>
          <w:rFonts w:ascii="Arial" w:hAnsi="Arial" w:cs="Arial"/>
        </w:rPr>
        <w:t>ego</w:t>
      </w:r>
      <w:r w:rsidR="00AD385C" w:rsidRPr="00BE38A0">
        <w:rPr>
          <w:rFonts w:ascii="Arial" w:hAnsi="Arial" w:cs="Arial"/>
        </w:rPr>
        <w:t xml:space="preserve"> premiujące</w:t>
      </w:r>
      <w:r w:rsidR="000E2335" w:rsidRPr="00BE38A0">
        <w:rPr>
          <w:rFonts w:ascii="Arial" w:hAnsi="Arial" w:cs="Arial"/>
        </w:rPr>
        <w:t>go</w:t>
      </w:r>
      <w:r w:rsidR="00AD385C" w:rsidRPr="00BE38A0">
        <w:rPr>
          <w:rFonts w:ascii="Arial" w:hAnsi="Arial" w:cs="Arial"/>
        </w:rPr>
        <w:t xml:space="preserve"> nr 1  „</w:t>
      </w:r>
      <w:r w:rsidR="00AD385C" w:rsidRPr="00BE38A0">
        <w:rPr>
          <w:rFonts w:ascii="Arial" w:eastAsia="Calibri" w:hAnsi="Arial" w:cs="Arial"/>
        </w:rPr>
        <w:t>Projekt zakłada objęcie wsparciem w formie kwalifikacyjnych kursów zawodowych wszystkich uczestników projektu” -5 pkt.</w:t>
      </w:r>
    </w:p>
    <w:p w:rsidR="00AD385C" w:rsidRPr="00BE38A0" w:rsidRDefault="00AD385C" w:rsidP="006462BE">
      <w:pPr>
        <w:pStyle w:val="Default"/>
        <w:jc w:val="both"/>
        <w:rPr>
          <w:rFonts w:ascii="Arial" w:hAnsi="Arial" w:cs="Arial"/>
        </w:rPr>
      </w:pPr>
    </w:p>
    <w:p w:rsidR="00AD385C" w:rsidRPr="00BE38A0" w:rsidRDefault="00AD385C" w:rsidP="006462BE">
      <w:pPr>
        <w:pStyle w:val="Default"/>
        <w:jc w:val="both"/>
        <w:rPr>
          <w:rFonts w:ascii="Arial" w:hAnsi="Arial" w:cs="Arial"/>
          <w:b/>
        </w:rPr>
      </w:pPr>
    </w:p>
    <w:p w:rsidR="002143D7" w:rsidRPr="00BE38A0" w:rsidRDefault="00AD385C" w:rsidP="006462BE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 xml:space="preserve">Pytanie </w:t>
      </w:r>
      <w:r w:rsidR="009C7594" w:rsidRPr="00BE38A0">
        <w:rPr>
          <w:rFonts w:ascii="Arial" w:hAnsi="Arial" w:cs="Arial"/>
          <w:b/>
          <w:i/>
          <w:sz w:val="24"/>
          <w:szCs w:val="24"/>
        </w:rPr>
        <w:t>2</w:t>
      </w:r>
      <w:r w:rsidRPr="00BE38A0">
        <w:rPr>
          <w:rFonts w:ascii="Arial" w:hAnsi="Arial" w:cs="Arial"/>
          <w:b/>
          <w:i/>
          <w:sz w:val="24"/>
          <w:szCs w:val="24"/>
        </w:rPr>
        <w:t>.</w:t>
      </w:r>
      <w:r w:rsidRPr="00BE38A0">
        <w:rPr>
          <w:rFonts w:ascii="Arial" w:hAnsi="Arial" w:cs="Arial"/>
          <w:b/>
          <w:sz w:val="24"/>
          <w:szCs w:val="24"/>
        </w:rPr>
        <w:t xml:space="preserve"> </w:t>
      </w:r>
      <w:r w:rsidR="009C7594" w:rsidRPr="00BE38A0">
        <w:rPr>
          <w:rFonts w:ascii="Arial" w:hAnsi="Arial" w:cs="Arial"/>
          <w:sz w:val="24"/>
          <w:szCs w:val="24"/>
        </w:rPr>
        <w:t>Czy są ograniczenia kwotowe na uczestnika projektu?</w:t>
      </w:r>
    </w:p>
    <w:p w:rsidR="006462BE" w:rsidRPr="00BE38A0" w:rsidRDefault="009C7594" w:rsidP="006462BE">
      <w:pPr>
        <w:spacing w:before="40" w:after="40" w:line="240" w:lineRule="auto"/>
        <w:ind w:right="113"/>
        <w:jc w:val="both"/>
        <w:rPr>
          <w:rFonts w:ascii="Arial" w:eastAsia="Calibri" w:hAnsi="Arial" w:cs="Arial"/>
          <w:kern w:val="24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 xml:space="preserve">Odpowiedź:  </w:t>
      </w:r>
      <w:r w:rsidRPr="00BE38A0">
        <w:rPr>
          <w:rFonts w:ascii="Arial" w:hAnsi="Arial" w:cs="Arial"/>
          <w:sz w:val="24"/>
          <w:szCs w:val="24"/>
        </w:rPr>
        <w:t xml:space="preserve">Nie. </w:t>
      </w:r>
      <w:r w:rsidR="000E2335" w:rsidRPr="00BE38A0">
        <w:rPr>
          <w:rFonts w:ascii="Arial" w:hAnsi="Arial" w:cs="Arial"/>
          <w:sz w:val="24"/>
          <w:szCs w:val="24"/>
        </w:rPr>
        <w:t>W k</w:t>
      </w:r>
      <w:r w:rsidR="00E538FC" w:rsidRPr="00BE38A0">
        <w:rPr>
          <w:rFonts w:ascii="Arial" w:hAnsi="Arial" w:cs="Arial"/>
          <w:sz w:val="24"/>
          <w:szCs w:val="24"/>
        </w:rPr>
        <w:t>onkurs</w:t>
      </w:r>
      <w:r w:rsidR="000E2335" w:rsidRPr="00BE38A0">
        <w:rPr>
          <w:rFonts w:ascii="Arial" w:hAnsi="Arial" w:cs="Arial"/>
          <w:sz w:val="24"/>
          <w:szCs w:val="24"/>
        </w:rPr>
        <w:t>ie</w:t>
      </w:r>
      <w:r w:rsidR="00E538FC" w:rsidRPr="00BE38A0">
        <w:rPr>
          <w:rFonts w:ascii="Arial" w:hAnsi="Arial" w:cs="Arial"/>
          <w:sz w:val="24"/>
          <w:szCs w:val="24"/>
        </w:rPr>
        <w:t xml:space="preserve"> </w:t>
      </w:r>
      <w:r w:rsidR="000E2335" w:rsidRPr="00BE38A0">
        <w:rPr>
          <w:rFonts w:ascii="Arial" w:hAnsi="Arial" w:cs="Arial"/>
          <w:sz w:val="24"/>
          <w:szCs w:val="24"/>
        </w:rPr>
        <w:t>dostępne są różne</w:t>
      </w:r>
      <w:r w:rsidRPr="00BE38A0">
        <w:rPr>
          <w:rFonts w:ascii="Arial" w:hAnsi="Arial" w:cs="Arial"/>
          <w:sz w:val="24"/>
          <w:szCs w:val="24"/>
        </w:rPr>
        <w:t xml:space="preserve"> formy wsparcia, które wymagają różnych nakładów finansowych</w:t>
      </w:r>
      <w:r w:rsidR="000E2335" w:rsidRPr="00BE38A0">
        <w:rPr>
          <w:rFonts w:ascii="Arial" w:hAnsi="Arial" w:cs="Arial"/>
          <w:sz w:val="24"/>
          <w:szCs w:val="24"/>
        </w:rPr>
        <w:t>,</w:t>
      </w:r>
      <w:r w:rsidRPr="00BE38A0">
        <w:rPr>
          <w:rFonts w:ascii="Arial" w:hAnsi="Arial" w:cs="Arial"/>
          <w:sz w:val="24"/>
          <w:szCs w:val="24"/>
        </w:rPr>
        <w:t xml:space="preserve"> dlatego </w:t>
      </w:r>
      <w:r w:rsidR="00060A71" w:rsidRPr="00BE38A0">
        <w:rPr>
          <w:rFonts w:ascii="Arial" w:hAnsi="Arial" w:cs="Arial"/>
          <w:sz w:val="24"/>
          <w:szCs w:val="24"/>
        </w:rPr>
        <w:t xml:space="preserve">w </w:t>
      </w:r>
      <w:r w:rsidR="00060A71" w:rsidRPr="00BE38A0">
        <w:rPr>
          <w:rFonts w:ascii="Arial" w:eastAsia="Calibri" w:hAnsi="Arial" w:cs="Arial"/>
          <w:iCs/>
          <w:sz w:val="24"/>
          <w:szCs w:val="24"/>
        </w:rPr>
        <w:t>konkursie RPPK.09.05.00-IP.01-18-017/17 Instytucja Pośrednicząca nie określiła kwoty przypadającej na uczestnika projektu.</w:t>
      </w:r>
      <w:r w:rsidRPr="00BE38A0">
        <w:rPr>
          <w:rFonts w:ascii="Arial" w:hAnsi="Arial" w:cs="Arial"/>
          <w:sz w:val="24"/>
          <w:szCs w:val="24"/>
        </w:rPr>
        <w:t xml:space="preserve"> Należy mieć na uwadze, iż każdy wydatek </w:t>
      </w:r>
      <w:r w:rsidR="00E538FC" w:rsidRPr="00BE38A0">
        <w:rPr>
          <w:rFonts w:ascii="Arial" w:hAnsi="Arial" w:cs="Arial"/>
          <w:sz w:val="24"/>
          <w:szCs w:val="24"/>
        </w:rPr>
        <w:t xml:space="preserve">jest </w:t>
      </w:r>
      <w:r w:rsidR="006462BE" w:rsidRPr="00BE38A0">
        <w:rPr>
          <w:rFonts w:ascii="Arial" w:hAnsi="Arial" w:cs="Arial"/>
          <w:sz w:val="24"/>
          <w:szCs w:val="24"/>
        </w:rPr>
        <w:t xml:space="preserve">oceniany pod kątem jego </w:t>
      </w:r>
      <w:r w:rsidR="006462BE" w:rsidRPr="00BE38A0">
        <w:rPr>
          <w:rFonts w:ascii="Arial" w:eastAsia="Calibri" w:hAnsi="Arial" w:cs="Arial"/>
          <w:kern w:val="24"/>
          <w:sz w:val="24"/>
          <w:szCs w:val="24"/>
        </w:rPr>
        <w:t>kwalifikowalności, niezbędności do realizacji projektu i osiągania jego celów oraz racjonalności i efektywności.</w:t>
      </w:r>
    </w:p>
    <w:p w:rsidR="009C7594" w:rsidRPr="00BE38A0" w:rsidRDefault="009C7594" w:rsidP="00060A71">
      <w:pPr>
        <w:jc w:val="both"/>
        <w:rPr>
          <w:rFonts w:ascii="Arial" w:hAnsi="Arial" w:cs="Arial"/>
          <w:sz w:val="24"/>
          <w:szCs w:val="24"/>
        </w:rPr>
      </w:pPr>
    </w:p>
    <w:p w:rsidR="000E2335" w:rsidRPr="00BE38A0" w:rsidRDefault="000E2335" w:rsidP="00060A71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 xml:space="preserve">Pytanie 3. </w:t>
      </w:r>
      <w:r w:rsidR="001F5CE8" w:rsidRPr="00BE38A0">
        <w:rPr>
          <w:rFonts w:ascii="Arial" w:hAnsi="Arial" w:cs="Arial"/>
          <w:sz w:val="24"/>
          <w:szCs w:val="24"/>
        </w:rPr>
        <w:t>Czy istnieje katalog stawek rynkowych?</w:t>
      </w:r>
    </w:p>
    <w:p w:rsidR="00A25A35" w:rsidRPr="00BE38A0" w:rsidRDefault="001F5CE8" w:rsidP="00060A7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>Odpowiedź:</w:t>
      </w:r>
      <w:r w:rsidR="00A25A35" w:rsidRPr="00BE38A0">
        <w:rPr>
          <w:rFonts w:ascii="Arial" w:hAnsi="Arial" w:cs="Arial"/>
          <w:sz w:val="24"/>
          <w:szCs w:val="24"/>
        </w:rPr>
        <w:t xml:space="preserve"> </w:t>
      </w:r>
      <w:r w:rsidR="00A25A35" w:rsidRPr="00BE38A0">
        <w:rPr>
          <w:rFonts w:ascii="Arial" w:hAnsi="Arial" w:cs="Arial"/>
          <w:iCs/>
          <w:sz w:val="24"/>
          <w:szCs w:val="24"/>
        </w:rPr>
        <w:t xml:space="preserve">Katalog regionalnych stawek rynkowych dotyczących Regionalnego Programu Operacyjnego Województwa Podkarpackiego 2014 – 2020 oraz Programu Operacyjnego Wiedza Edukacja Rozwój 2014-2020, opracowany przez Wojewódzki Urząd Pracy w Rzeszowie stanowi </w:t>
      </w:r>
      <w:r w:rsidR="00A25A35" w:rsidRPr="00BE38A0">
        <w:rPr>
          <w:rFonts w:ascii="Arial" w:hAnsi="Arial" w:cs="Arial"/>
          <w:sz w:val="24"/>
          <w:szCs w:val="24"/>
        </w:rPr>
        <w:t>załącznik 12 do regulaminu konkursu.</w:t>
      </w:r>
    </w:p>
    <w:p w:rsidR="003F2132" w:rsidRPr="00BE38A0" w:rsidRDefault="003F2132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F2132" w:rsidRPr="00BE38A0" w:rsidRDefault="003F2132" w:rsidP="00060A71">
      <w:pPr>
        <w:pStyle w:val="Nagwek3"/>
        <w:numPr>
          <w:ilvl w:val="0"/>
          <w:numId w:val="0"/>
        </w:numPr>
        <w:rPr>
          <w:rFonts w:ascii="Arial" w:hAnsi="Arial" w:cs="Arial"/>
          <w:szCs w:val="24"/>
        </w:rPr>
      </w:pPr>
      <w:r w:rsidRPr="00BE38A0">
        <w:rPr>
          <w:rFonts w:ascii="Arial" w:hAnsi="Arial" w:cs="Arial"/>
          <w:b/>
          <w:i/>
          <w:szCs w:val="24"/>
        </w:rPr>
        <w:t xml:space="preserve">Pytanie 4. </w:t>
      </w:r>
      <w:r w:rsidRPr="00BE38A0">
        <w:rPr>
          <w:rFonts w:ascii="Arial" w:hAnsi="Arial" w:cs="Arial"/>
          <w:szCs w:val="24"/>
        </w:rPr>
        <w:t xml:space="preserve">Czy we wniosku można uwzględniać szkolenia nadające kompetencje. </w:t>
      </w:r>
    </w:p>
    <w:p w:rsidR="003F2132" w:rsidRPr="00BE38A0" w:rsidRDefault="003F2132" w:rsidP="00060A71">
      <w:pPr>
        <w:pStyle w:val="Nagwek3"/>
        <w:numPr>
          <w:ilvl w:val="0"/>
          <w:numId w:val="0"/>
        </w:numPr>
        <w:rPr>
          <w:rFonts w:ascii="Arial" w:hAnsi="Arial" w:cs="Arial"/>
          <w:b/>
          <w:i/>
          <w:szCs w:val="24"/>
        </w:rPr>
      </w:pPr>
    </w:p>
    <w:p w:rsidR="003F2132" w:rsidRPr="00BE38A0" w:rsidRDefault="003F2132" w:rsidP="00060A71">
      <w:pPr>
        <w:pStyle w:val="Nagwek3"/>
        <w:numPr>
          <w:ilvl w:val="0"/>
          <w:numId w:val="0"/>
        </w:numPr>
        <w:rPr>
          <w:rFonts w:ascii="Arial" w:hAnsi="Arial" w:cs="Arial"/>
          <w:b/>
          <w:szCs w:val="24"/>
        </w:rPr>
      </w:pPr>
      <w:r w:rsidRPr="00BE38A0">
        <w:rPr>
          <w:rFonts w:ascii="Arial" w:hAnsi="Arial" w:cs="Arial"/>
          <w:b/>
          <w:i/>
          <w:szCs w:val="24"/>
        </w:rPr>
        <w:t>Odpowiedź:</w:t>
      </w:r>
      <w:r w:rsidRPr="00BE38A0">
        <w:rPr>
          <w:rFonts w:ascii="Arial" w:hAnsi="Arial" w:cs="Arial"/>
          <w:szCs w:val="24"/>
        </w:rPr>
        <w:t xml:space="preserve"> NIE. </w:t>
      </w:r>
      <w:r w:rsidR="006462BE" w:rsidRPr="00BE38A0">
        <w:rPr>
          <w:rFonts w:ascii="Arial" w:hAnsi="Arial" w:cs="Arial"/>
          <w:szCs w:val="24"/>
        </w:rPr>
        <w:t>Celem konkursu jest</w:t>
      </w:r>
      <w:r w:rsidRPr="00BE38A0">
        <w:rPr>
          <w:rFonts w:ascii="Arial" w:hAnsi="Arial" w:cs="Arial"/>
          <w:szCs w:val="24"/>
        </w:rPr>
        <w:t xml:space="preserve"> </w:t>
      </w:r>
      <w:r w:rsidRPr="00BE38A0">
        <w:rPr>
          <w:rFonts w:ascii="Arial" w:hAnsi="Arial" w:cs="Arial"/>
          <w:i/>
          <w:szCs w:val="24"/>
        </w:rPr>
        <w:t>„</w:t>
      </w:r>
      <w:r w:rsidRPr="00BE38A0">
        <w:rPr>
          <w:rFonts w:ascii="Arial" w:hAnsi="Arial" w:cs="Arial"/>
          <w:szCs w:val="24"/>
        </w:rPr>
        <w:t xml:space="preserve">Wzrost kwalifikacji osób dorosłych poprzez uczestnictwo w pozaszkolnych formach kształcenia”, </w:t>
      </w:r>
      <w:r w:rsidR="006462BE" w:rsidRPr="00BE38A0">
        <w:rPr>
          <w:rFonts w:ascii="Arial" w:hAnsi="Arial" w:cs="Arial"/>
          <w:szCs w:val="24"/>
        </w:rPr>
        <w:t xml:space="preserve">stąd </w:t>
      </w:r>
      <w:r w:rsidRPr="00BE38A0">
        <w:rPr>
          <w:rFonts w:ascii="Arial" w:hAnsi="Arial" w:cs="Arial"/>
          <w:szCs w:val="24"/>
        </w:rPr>
        <w:t>nie ma możliwości uwzględnienia szkoleń/ kursów,  które nadawałyby kompetencje</w:t>
      </w:r>
      <w:r w:rsidRPr="00BE38A0">
        <w:rPr>
          <w:rFonts w:ascii="Arial" w:hAnsi="Arial" w:cs="Arial"/>
          <w:b/>
          <w:szCs w:val="24"/>
        </w:rPr>
        <w:t xml:space="preserve">. </w:t>
      </w:r>
    </w:p>
    <w:p w:rsidR="000C2981" w:rsidRPr="00BE38A0" w:rsidRDefault="000C2981" w:rsidP="00060A71">
      <w:pPr>
        <w:jc w:val="both"/>
        <w:rPr>
          <w:lang w:eastAsia="pl-PL"/>
        </w:rPr>
      </w:pPr>
    </w:p>
    <w:p w:rsidR="001F5CE8" w:rsidRPr="00BE38A0" w:rsidRDefault="000C2981" w:rsidP="00060A71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 xml:space="preserve">Pytanie 5. </w:t>
      </w:r>
      <w:r w:rsidR="003463CF" w:rsidRPr="00BE38A0">
        <w:rPr>
          <w:rFonts w:ascii="Arial" w:hAnsi="Arial" w:cs="Arial"/>
          <w:sz w:val="24"/>
          <w:szCs w:val="24"/>
        </w:rPr>
        <w:t>Jak uzasadnić i potwierdzić posiadanie własnej kadry i bazy dydaktycznej?</w:t>
      </w:r>
    </w:p>
    <w:p w:rsidR="006462BE" w:rsidRPr="00BE38A0" w:rsidRDefault="003463CF" w:rsidP="00060A71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 xml:space="preserve">Odpowiedź: </w:t>
      </w:r>
      <w:r w:rsidRPr="00BE38A0">
        <w:rPr>
          <w:rFonts w:ascii="Arial" w:hAnsi="Arial" w:cs="Arial"/>
          <w:sz w:val="24"/>
          <w:szCs w:val="24"/>
        </w:rPr>
        <w:t>Wniosek o dofinansowanie powinien zostać wypełniony zgodnie</w:t>
      </w:r>
      <w:r w:rsidR="00FC1EC2" w:rsidRPr="00BE38A0">
        <w:rPr>
          <w:rFonts w:ascii="Arial" w:hAnsi="Arial" w:cs="Arial"/>
          <w:sz w:val="24"/>
          <w:szCs w:val="24"/>
        </w:rPr>
        <w:br/>
      </w:r>
      <w:r w:rsidRPr="00BE38A0">
        <w:rPr>
          <w:rFonts w:ascii="Arial" w:hAnsi="Arial" w:cs="Arial"/>
          <w:sz w:val="24"/>
          <w:szCs w:val="24"/>
        </w:rPr>
        <w:t xml:space="preserve"> z Instrukcją wypełniania wniosku o dofinansowanie projektu w ramach Regionalnego Programu Operacyjnego Województwa Podkarpackiego na lata 2014-2020 w zakresie osi priorytetowych VII-IX RPO WP 2014-2020, która stano</w:t>
      </w:r>
      <w:r w:rsidR="006462BE" w:rsidRPr="00BE38A0">
        <w:rPr>
          <w:rFonts w:ascii="Arial" w:hAnsi="Arial" w:cs="Arial"/>
          <w:sz w:val="24"/>
          <w:szCs w:val="24"/>
        </w:rPr>
        <w:t>wi załącznik nr 2 do regulaminu. Na stronie 40 ww. instrukcji wskazano, w jaki sposób uzupełnić pkt. 4.3. wniosku o dofinansowanie projektu.</w:t>
      </w:r>
    </w:p>
    <w:p w:rsidR="00B153AE" w:rsidRPr="00BE38A0" w:rsidRDefault="00B153AE" w:rsidP="00060A71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>Pytanie 6.</w:t>
      </w:r>
      <w:r w:rsidR="00FC1EC2" w:rsidRPr="00BE38A0">
        <w:rPr>
          <w:rFonts w:ascii="Arial" w:hAnsi="Arial" w:cs="Arial"/>
          <w:b/>
          <w:i/>
          <w:sz w:val="24"/>
          <w:szCs w:val="24"/>
        </w:rPr>
        <w:t xml:space="preserve"> </w:t>
      </w:r>
      <w:r w:rsidR="00FC1EC2" w:rsidRPr="00BE38A0">
        <w:rPr>
          <w:rFonts w:ascii="Arial" w:hAnsi="Arial" w:cs="Arial"/>
          <w:sz w:val="24"/>
          <w:szCs w:val="24"/>
        </w:rPr>
        <w:t xml:space="preserve">Czy w ramach </w:t>
      </w:r>
      <w:r w:rsidR="006462BE" w:rsidRPr="00BE38A0">
        <w:rPr>
          <w:rFonts w:ascii="Arial" w:hAnsi="Arial" w:cs="Arial"/>
          <w:sz w:val="24"/>
          <w:szCs w:val="24"/>
        </w:rPr>
        <w:t xml:space="preserve">Działania </w:t>
      </w:r>
      <w:r w:rsidR="00FC1EC2" w:rsidRPr="00BE38A0">
        <w:rPr>
          <w:rFonts w:ascii="Arial" w:hAnsi="Arial" w:cs="Arial"/>
          <w:sz w:val="24"/>
          <w:szCs w:val="24"/>
        </w:rPr>
        <w:t xml:space="preserve">9.5 „Podnoszenie kompetencji osób dorosłych </w:t>
      </w:r>
      <w:r w:rsidR="00FC1EC2" w:rsidRPr="00BE38A0">
        <w:rPr>
          <w:rFonts w:ascii="Arial" w:hAnsi="Arial" w:cs="Arial"/>
          <w:sz w:val="24"/>
          <w:szCs w:val="24"/>
        </w:rPr>
        <w:br/>
        <w:t>w formach pozaszkolnych” można w projekcie uzyskać dofinansowanie na kursy kwalifikacyjne dla pielęgniarek?</w:t>
      </w:r>
    </w:p>
    <w:p w:rsidR="00FC1EC2" w:rsidRPr="00BE38A0" w:rsidRDefault="00FC1EC2" w:rsidP="00060A71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lastRenderedPageBreak/>
        <w:t>Odpowiedź:</w:t>
      </w:r>
      <w:r w:rsidRPr="00BE38A0">
        <w:rPr>
          <w:rFonts w:ascii="Arial" w:hAnsi="Arial" w:cs="Arial"/>
          <w:sz w:val="24"/>
          <w:szCs w:val="24"/>
        </w:rPr>
        <w:t xml:space="preserve">  Tak, o ile zakończą się one wydaniem uczestnikowi/uczestniczce certyfikatu/świadectwa potwierdzającego uzyskanie kwalifikacji w zawodzie, zgodnie z definicją kryterium specyficznego dostępu nr 1.</w:t>
      </w:r>
    </w:p>
    <w:p w:rsidR="003463CF" w:rsidRPr="00BE38A0" w:rsidRDefault="00FC1EC2" w:rsidP="00060A71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 xml:space="preserve">Pytanie 7. </w:t>
      </w:r>
      <w:r w:rsidRPr="00BE38A0">
        <w:rPr>
          <w:rFonts w:ascii="Arial" w:hAnsi="Arial" w:cs="Arial"/>
          <w:sz w:val="24"/>
          <w:szCs w:val="24"/>
        </w:rPr>
        <w:t>Jaki jest przewidziany termin rozstrzygnięcia konkursu?</w:t>
      </w:r>
    </w:p>
    <w:p w:rsidR="00FC1EC2" w:rsidRPr="00BE38A0" w:rsidRDefault="00FC1EC2" w:rsidP="00060A71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 xml:space="preserve">Odpowiedź: </w:t>
      </w:r>
      <w:r w:rsidR="00E93B8E" w:rsidRPr="00BE38A0">
        <w:rPr>
          <w:rFonts w:ascii="Arial" w:hAnsi="Arial" w:cs="Arial"/>
          <w:sz w:val="24"/>
          <w:szCs w:val="24"/>
        </w:rPr>
        <w:t xml:space="preserve">Orientacyjny termin zakończenia oceny merytorycznej </w:t>
      </w:r>
      <w:r w:rsidR="006462BE" w:rsidRPr="00BE38A0">
        <w:rPr>
          <w:rFonts w:ascii="Arial" w:hAnsi="Arial" w:cs="Arial"/>
          <w:sz w:val="24"/>
          <w:szCs w:val="24"/>
        </w:rPr>
        <w:t>to</w:t>
      </w:r>
      <w:r w:rsidRPr="00BE38A0">
        <w:rPr>
          <w:rFonts w:ascii="Arial" w:hAnsi="Arial" w:cs="Arial"/>
          <w:sz w:val="24"/>
          <w:szCs w:val="24"/>
        </w:rPr>
        <w:t xml:space="preserve"> </w:t>
      </w:r>
      <w:r w:rsidR="00E93B8E" w:rsidRPr="00BE38A0">
        <w:rPr>
          <w:rFonts w:ascii="Arial" w:hAnsi="Arial" w:cs="Arial"/>
          <w:sz w:val="24"/>
          <w:szCs w:val="24"/>
        </w:rPr>
        <w:t xml:space="preserve">styczeń 2018 natomiast orientacyjny termin rozstrzygnięcia konkursu </w:t>
      </w:r>
      <w:r w:rsidR="006462BE" w:rsidRPr="00BE38A0">
        <w:rPr>
          <w:rFonts w:ascii="Arial" w:hAnsi="Arial" w:cs="Arial"/>
          <w:sz w:val="24"/>
          <w:szCs w:val="24"/>
        </w:rPr>
        <w:t>to</w:t>
      </w:r>
      <w:r w:rsidR="00E93B8E" w:rsidRPr="00BE38A0">
        <w:rPr>
          <w:rFonts w:ascii="Arial" w:hAnsi="Arial" w:cs="Arial"/>
          <w:sz w:val="24"/>
          <w:szCs w:val="24"/>
        </w:rPr>
        <w:t xml:space="preserve"> </w:t>
      </w:r>
      <w:r w:rsidRPr="00BE38A0">
        <w:rPr>
          <w:rFonts w:ascii="Arial" w:hAnsi="Arial" w:cs="Arial"/>
          <w:sz w:val="24"/>
          <w:szCs w:val="24"/>
        </w:rPr>
        <w:t>marzec 2018 r.</w:t>
      </w:r>
    </w:p>
    <w:p w:rsidR="00E93B8E" w:rsidRPr="00BE38A0" w:rsidRDefault="00E93B8E" w:rsidP="00060A71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 xml:space="preserve">Pytanie 8. </w:t>
      </w:r>
      <w:r w:rsidRPr="00BE38A0">
        <w:rPr>
          <w:rFonts w:ascii="Arial" w:hAnsi="Arial" w:cs="Arial"/>
          <w:sz w:val="24"/>
          <w:szCs w:val="24"/>
        </w:rPr>
        <w:t>Czy wyłączone są kursy prowadzące do uzyskania kompetencji?</w:t>
      </w:r>
    </w:p>
    <w:p w:rsidR="00E93B8E" w:rsidRPr="00BE38A0" w:rsidRDefault="00E93B8E" w:rsidP="00060A71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 xml:space="preserve">Odpowiedź: </w:t>
      </w:r>
      <w:r w:rsidRPr="00BE38A0">
        <w:rPr>
          <w:rFonts w:ascii="Arial" w:hAnsi="Arial" w:cs="Arial"/>
          <w:sz w:val="24"/>
          <w:szCs w:val="24"/>
        </w:rPr>
        <w:t>TAK.</w:t>
      </w:r>
    </w:p>
    <w:p w:rsidR="00E93B8E" w:rsidRPr="00BE38A0" w:rsidRDefault="00E93B8E" w:rsidP="00060A71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 xml:space="preserve">Pytanie 9. </w:t>
      </w:r>
      <w:r w:rsidR="000C6ECF" w:rsidRPr="00BE38A0">
        <w:rPr>
          <w:rFonts w:ascii="Arial" w:hAnsi="Arial" w:cs="Arial"/>
          <w:sz w:val="24"/>
          <w:szCs w:val="24"/>
        </w:rPr>
        <w:t>Czy uczestnikami projektu mogą być osoby, które pracują na terenie woj. podkarpackiego ale mieszkają na terenie innego województwa?</w:t>
      </w:r>
    </w:p>
    <w:p w:rsidR="00E93B8E" w:rsidRPr="00BE38A0" w:rsidRDefault="000C6ECF" w:rsidP="00060A71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>Odpowiedź</w:t>
      </w:r>
      <w:r w:rsidRPr="00BE38A0">
        <w:rPr>
          <w:rFonts w:ascii="Times New Roman" w:eastAsia="Calibri" w:hAnsi="Times New Roman"/>
          <w:color w:val="000000"/>
          <w:sz w:val="20"/>
        </w:rPr>
        <w:t xml:space="preserve">: </w:t>
      </w:r>
      <w:r w:rsidRPr="00BE38A0">
        <w:rPr>
          <w:rFonts w:ascii="Arial" w:eastAsia="Calibri" w:hAnsi="Arial" w:cs="Arial"/>
          <w:color w:val="000000"/>
          <w:sz w:val="24"/>
          <w:szCs w:val="24"/>
        </w:rPr>
        <w:t xml:space="preserve">Zgodnie z </w:t>
      </w:r>
      <w:r w:rsidRPr="00BE38A0">
        <w:rPr>
          <w:rFonts w:ascii="Arial" w:hAnsi="Arial" w:cs="Arial"/>
          <w:sz w:val="24"/>
          <w:szCs w:val="24"/>
        </w:rPr>
        <w:t>kryterium ogólnym merytorycznym horyzontalnym</w:t>
      </w:r>
      <w:r w:rsidRPr="00BE38A0">
        <w:rPr>
          <w:rFonts w:ascii="Arial" w:eastAsia="Calibri" w:hAnsi="Arial" w:cs="Arial"/>
          <w:color w:val="000000"/>
          <w:sz w:val="24"/>
          <w:szCs w:val="24"/>
        </w:rPr>
        <w:t xml:space="preserve"> wsparcie skierowane jest do grup docelowych z obszaru województwa podkarpackiego (w przypadku osób fizycznych uczą się, pracują lub zamieszkują one na obszarze woj. podkarpackiego w rozumieniu przepisów Kodeksu Cywilnego, w przypadku innych podmiotów posiadają one jednostkę organizacyjną na obszarze woj. podkarpackiego).</w:t>
      </w:r>
    </w:p>
    <w:p w:rsidR="000C6ECF" w:rsidRPr="00BE38A0" w:rsidRDefault="000C6ECF" w:rsidP="00060A71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 xml:space="preserve">Pytanie 10. </w:t>
      </w:r>
      <w:r w:rsidRPr="00BE38A0">
        <w:rPr>
          <w:rFonts w:ascii="Arial" w:hAnsi="Arial" w:cs="Arial"/>
          <w:sz w:val="24"/>
          <w:szCs w:val="24"/>
        </w:rPr>
        <w:t>Czy w budżecie projektu można założyć egzaminy poprawkowe dla 10% grupy docelowej?</w:t>
      </w:r>
    </w:p>
    <w:p w:rsidR="000C6ECF" w:rsidRPr="00BE38A0" w:rsidRDefault="000C6ECF" w:rsidP="00060A71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>Odpowiedź</w:t>
      </w:r>
      <w:r w:rsidRPr="00BE38A0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  <w:r w:rsidR="00684892" w:rsidRPr="00BE38A0">
        <w:rPr>
          <w:rFonts w:ascii="Arial" w:eastAsia="Calibri" w:hAnsi="Arial" w:cs="Arial"/>
          <w:color w:val="000000"/>
          <w:sz w:val="24"/>
          <w:szCs w:val="24"/>
        </w:rPr>
        <w:t xml:space="preserve">W ramach działania 9.5 </w:t>
      </w:r>
      <w:r w:rsidR="00661FB9" w:rsidRPr="00BE38A0">
        <w:rPr>
          <w:rFonts w:ascii="Arial" w:eastAsia="Calibri" w:hAnsi="Arial" w:cs="Arial"/>
          <w:color w:val="000000"/>
          <w:sz w:val="24"/>
          <w:szCs w:val="24"/>
        </w:rPr>
        <w:t xml:space="preserve">koszt </w:t>
      </w:r>
      <w:r w:rsidR="00661FB9" w:rsidRPr="00BE38A0">
        <w:rPr>
          <w:rFonts w:ascii="Arial" w:eastAsia="Calibri" w:hAnsi="Arial" w:cs="Arial"/>
          <w:color w:val="000000"/>
          <w:sz w:val="24"/>
          <w:szCs w:val="24"/>
          <w:u w:val="single"/>
        </w:rPr>
        <w:t>egzaminu poprawkowego</w:t>
      </w:r>
      <w:r w:rsidR="00661FB9" w:rsidRPr="00BE38A0">
        <w:rPr>
          <w:rFonts w:ascii="Arial" w:eastAsia="Calibri" w:hAnsi="Arial" w:cs="Arial"/>
          <w:color w:val="000000"/>
          <w:sz w:val="24"/>
          <w:szCs w:val="24"/>
        </w:rPr>
        <w:t xml:space="preserve"> jest wydatkiem niekwalifikowalnym.</w:t>
      </w:r>
    </w:p>
    <w:p w:rsidR="000C6ECF" w:rsidRPr="00BE38A0" w:rsidRDefault="00661FB9" w:rsidP="00060A71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 xml:space="preserve">Pytanie 11. </w:t>
      </w:r>
      <w:r w:rsidRPr="00BE38A0">
        <w:rPr>
          <w:rFonts w:ascii="Arial" w:hAnsi="Arial" w:cs="Arial"/>
          <w:sz w:val="24"/>
          <w:szCs w:val="24"/>
        </w:rPr>
        <w:t xml:space="preserve">Katalog regionalnych stawek obejmuje m.in. kwalifikacje wstępną przyśpieszoną D, czy jest możliwe pozyskanie środków na realizację szkoleń prawa jazdy kat. D?. </w:t>
      </w:r>
    </w:p>
    <w:p w:rsidR="000C6ECF" w:rsidRPr="00BE38A0" w:rsidRDefault="00661FB9" w:rsidP="00060A71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>Odpowiedź</w:t>
      </w:r>
      <w:r w:rsidRPr="00BE38A0">
        <w:rPr>
          <w:rFonts w:ascii="Arial" w:eastAsia="Calibri" w:hAnsi="Arial" w:cs="Arial"/>
          <w:color w:val="000000"/>
          <w:sz w:val="24"/>
          <w:szCs w:val="24"/>
        </w:rPr>
        <w:t>: TAK</w:t>
      </w:r>
    </w:p>
    <w:p w:rsidR="005D397D" w:rsidRPr="00BE38A0" w:rsidRDefault="005D397D" w:rsidP="00060A71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 xml:space="preserve">Pytanie 12. </w:t>
      </w:r>
      <w:r w:rsidR="0077361F" w:rsidRPr="00BE38A0">
        <w:rPr>
          <w:rFonts w:ascii="Arial" w:hAnsi="Arial" w:cs="Arial"/>
          <w:sz w:val="24"/>
          <w:szCs w:val="24"/>
        </w:rPr>
        <w:t>Wnioskodawca planuje</w:t>
      </w:r>
      <w:r w:rsidR="006462BE" w:rsidRPr="00BE38A0">
        <w:rPr>
          <w:rFonts w:ascii="Arial" w:hAnsi="Arial" w:cs="Arial"/>
          <w:sz w:val="24"/>
          <w:szCs w:val="24"/>
        </w:rPr>
        <w:t xml:space="preserve"> realizację</w:t>
      </w:r>
      <w:r w:rsidR="0077361F" w:rsidRPr="00BE38A0">
        <w:rPr>
          <w:rFonts w:ascii="Arial" w:hAnsi="Arial" w:cs="Arial"/>
          <w:sz w:val="24"/>
          <w:szCs w:val="24"/>
        </w:rPr>
        <w:t xml:space="preserve"> szkoleń:</w:t>
      </w:r>
    </w:p>
    <w:p w:rsidR="0077361F" w:rsidRPr="00BE38A0" w:rsidRDefault="0077361F" w:rsidP="00060A71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sz w:val="24"/>
          <w:szCs w:val="24"/>
        </w:rPr>
        <w:t>- kwalifikacja wstępna na przewóz rzeczy lub osób C, C+E,</w:t>
      </w:r>
    </w:p>
    <w:p w:rsidR="0077361F" w:rsidRPr="00BE38A0" w:rsidRDefault="0077361F" w:rsidP="00060A71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sz w:val="24"/>
          <w:szCs w:val="24"/>
        </w:rPr>
        <w:t xml:space="preserve">- kurs prawa jazdy kat. C. </w:t>
      </w:r>
    </w:p>
    <w:p w:rsidR="0077361F" w:rsidRPr="00BE38A0" w:rsidRDefault="0077361F" w:rsidP="00060A71">
      <w:pPr>
        <w:jc w:val="both"/>
        <w:rPr>
          <w:rFonts w:ascii="Arial" w:hAnsi="Arial" w:cs="Arial"/>
          <w:i/>
          <w:sz w:val="20"/>
          <w:szCs w:val="20"/>
        </w:rPr>
      </w:pPr>
      <w:r w:rsidRPr="00BE38A0">
        <w:rPr>
          <w:rFonts w:ascii="Arial" w:hAnsi="Arial" w:cs="Arial"/>
          <w:sz w:val="24"/>
          <w:szCs w:val="24"/>
        </w:rPr>
        <w:t xml:space="preserve">Czy Wnioskodawca mając doświadczenie w realizacji tego typu szkoleń może utworzyć grupy 12 lub 15 osobowe? </w:t>
      </w:r>
      <w:r w:rsidRPr="00BE38A0">
        <w:rPr>
          <w:rFonts w:ascii="Arial" w:hAnsi="Arial" w:cs="Arial"/>
          <w:i/>
          <w:sz w:val="20"/>
          <w:szCs w:val="20"/>
        </w:rPr>
        <w:t xml:space="preserve">(w katalogu stawek regionalnych jest przypis 2 informujący, iż liczebność grupy szkoleniowej nie może przekraczać 8 osób. </w:t>
      </w:r>
    </w:p>
    <w:p w:rsidR="000F4101" w:rsidRPr="00BE38A0" w:rsidRDefault="0077361F" w:rsidP="00060A71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>Odpowiedź</w:t>
      </w:r>
      <w:r w:rsidRPr="00BE38A0">
        <w:rPr>
          <w:rFonts w:ascii="Arial" w:eastAsia="Calibri" w:hAnsi="Arial" w:cs="Arial"/>
          <w:color w:val="000000"/>
          <w:sz w:val="24"/>
          <w:szCs w:val="24"/>
        </w:rPr>
        <w:t>:</w:t>
      </w:r>
      <w:r w:rsidR="000F4101" w:rsidRPr="00BE38A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D5A75" w:rsidRPr="00BE38A0">
        <w:rPr>
          <w:rFonts w:ascii="Arial" w:eastAsia="Calibri" w:hAnsi="Arial" w:cs="Arial"/>
          <w:color w:val="000000"/>
          <w:sz w:val="24"/>
          <w:szCs w:val="24"/>
        </w:rPr>
        <w:t>Liczebnoś</w:t>
      </w:r>
      <w:r w:rsidR="000F4101" w:rsidRPr="00BE38A0">
        <w:rPr>
          <w:rFonts w:ascii="Arial" w:eastAsia="Calibri" w:hAnsi="Arial" w:cs="Arial"/>
          <w:color w:val="000000"/>
          <w:sz w:val="24"/>
          <w:szCs w:val="24"/>
        </w:rPr>
        <w:t>ci</w:t>
      </w:r>
      <w:r w:rsidR="004D5A75" w:rsidRPr="00BE38A0">
        <w:rPr>
          <w:rFonts w:ascii="Arial" w:eastAsia="Calibri" w:hAnsi="Arial" w:cs="Arial"/>
          <w:color w:val="000000"/>
          <w:sz w:val="24"/>
          <w:szCs w:val="24"/>
        </w:rPr>
        <w:t xml:space="preserve"> grup </w:t>
      </w:r>
      <w:r w:rsidR="000F4101" w:rsidRPr="00BE38A0">
        <w:rPr>
          <w:rFonts w:ascii="Arial" w:eastAsia="Calibri" w:hAnsi="Arial" w:cs="Arial"/>
          <w:color w:val="000000"/>
          <w:sz w:val="24"/>
          <w:szCs w:val="24"/>
        </w:rPr>
        <w:t>szkoleniowych w kur</w:t>
      </w:r>
      <w:r w:rsidR="007F0CA5" w:rsidRPr="00BE38A0">
        <w:rPr>
          <w:rFonts w:ascii="Arial" w:eastAsia="Calibri" w:hAnsi="Arial" w:cs="Arial"/>
          <w:color w:val="000000"/>
          <w:sz w:val="24"/>
          <w:szCs w:val="24"/>
        </w:rPr>
        <w:t>s</w:t>
      </w:r>
      <w:r w:rsidR="000F4101" w:rsidRPr="00BE38A0">
        <w:rPr>
          <w:rFonts w:ascii="Arial" w:eastAsia="Calibri" w:hAnsi="Arial" w:cs="Arial"/>
          <w:color w:val="000000"/>
          <w:sz w:val="24"/>
          <w:szCs w:val="24"/>
        </w:rPr>
        <w:t xml:space="preserve">ach/szkolenia </w:t>
      </w:r>
      <w:r w:rsidR="006462BE" w:rsidRPr="00BE38A0">
        <w:rPr>
          <w:rFonts w:ascii="Arial" w:eastAsia="Calibri" w:hAnsi="Arial" w:cs="Arial"/>
          <w:color w:val="000000"/>
          <w:sz w:val="24"/>
          <w:szCs w:val="24"/>
        </w:rPr>
        <w:t>mogą być różne, co jest uregulowane  odpowiednimi przepisami</w:t>
      </w:r>
      <w:r w:rsidR="0070409C" w:rsidRPr="00BE38A0">
        <w:rPr>
          <w:rFonts w:ascii="Arial" w:eastAsia="Calibri" w:hAnsi="Arial" w:cs="Arial"/>
          <w:color w:val="000000"/>
          <w:sz w:val="24"/>
          <w:szCs w:val="24"/>
        </w:rPr>
        <w:t xml:space="preserve"> prawa</w:t>
      </w:r>
      <w:r w:rsidR="006462BE" w:rsidRPr="00BE38A0">
        <w:rPr>
          <w:rFonts w:ascii="Arial" w:eastAsia="Calibri" w:hAnsi="Arial" w:cs="Arial"/>
          <w:color w:val="000000"/>
          <w:sz w:val="24"/>
          <w:szCs w:val="24"/>
        </w:rPr>
        <w:t xml:space="preserve"> krajowego dotyczącego</w:t>
      </w:r>
      <w:r w:rsidR="0070409C" w:rsidRPr="00BE38A0">
        <w:rPr>
          <w:rFonts w:ascii="Arial" w:eastAsia="Calibri" w:hAnsi="Arial" w:cs="Arial"/>
          <w:color w:val="000000"/>
          <w:sz w:val="24"/>
          <w:szCs w:val="24"/>
        </w:rPr>
        <w:t xml:space="preserve"> danego szkolenia</w:t>
      </w:r>
      <w:r w:rsidR="007F0CA5" w:rsidRPr="00BE38A0">
        <w:rPr>
          <w:rFonts w:ascii="Arial" w:eastAsia="Calibri" w:hAnsi="Arial" w:cs="Arial"/>
          <w:color w:val="000000"/>
          <w:sz w:val="24"/>
          <w:szCs w:val="24"/>
        </w:rPr>
        <w:t>.</w:t>
      </w:r>
      <w:r w:rsidR="00435C8A" w:rsidRPr="00BE38A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F4101" w:rsidRPr="00BE38A0">
        <w:rPr>
          <w:rFonts w:ascii="Arial" w:eastAsia="Calibri" w:hAnsi="Arial" w:cs="Arial"/>
          <w:color w:val="000000"/>
          <w:sz w:val="24"/>
          <w:szCs w:val="24"/>
        </w:rPr>
        <w:t>W</w:t>
      </w:r>
      <w:r w:rsidR="006462BE" w:rsidRPr="00BE38A0">
        <w:rPr>
          <w:rFonts w:ascii="Arial" w:eastAsia="Calibri" w:hAnsi="Arial" w:cs="Arial"/>
          <w:color w:val="000000"/>
          <w:sz w:val="24"/>
          <w:szCs w:val="24"/>
        </w:rPr>
        <w:t xml:space="preserve"> przypadku kursów na odpowiednie prawo</w:t>
      </w:r>
      <w:r w:rsidR="004D5A75" w:rsidRPr="00BE38A0">
        <w:rPr>
          <w:rFonts w:ascii="Arial" w:eastAsia="Calibri" w:hAnsi="Arial" w:cs="Arial"/>
          <w:color w:val="000000"/>
          <w:sz w:val="24"/>
          <w:szCs w:val="24"/>
        </w:rPr>
        <w:t xml:space="preserve"> jazdy </w:t>
      </w:r>
      <w:r w:rsidR="000F4101" w:rsidRPr="00BE38A0">
        <w:rPr>
          <w:rFonts w:ascii="Arial" w:eastAsia="Calibri" w:hAnsi="Arial" w:cs="Arial"/>
          <w:color w:val="000000"/>
          <w:sz w:val="24"/>
          <w:szCs w:val="24"/>
        </w:rPr>
        <w:t xml:space="preserve">liczebności grup </w:t>
      </w:r>
      <w:r w:rsidR="004D5A75" w:rsidRPr="00BE38A0">
        <w:rPr>
          <w:rFonts w:ascii="Arial" w:eastAsia="Calibri" w:hAnsi="Arial" w:cs="Arial"/>
          <w:color w:val="000000"/>
          <w:sz w:val="24"/>
          <w:szCs w:val="24"/>
        </w:rPr>
        <w:t>regulują przepisy prawa kra</w:t>
      </w:r>
      <w:r w:rsidR="00435C8A" w:rsidRPr="00BE38A0">
        <w:rPr>
          <w:rFonts w:ascii="Arial" w:eastAsia="Calibri" w:hAnsi="Arial" w:cs="Arial"/>
          <w:color w:val="000000"/>
          <w:sz w:val="24"/>
          <w:szCs w:val="24"/>
        </w:rPr>
        <w:t>jowego tj.:</w:t>
      </w:r>
      <w:r w:rsidR="000F4101" w:rsidRPr="00BE38A0">
        <w:rPr>
          <w:rFonts w:ascii="Arial" w:eastAsia="Calibri" w:hAnsi="Arial" w:cs="Arial"/>
          <w:color w:val="000000"/>
          <w:sz w:val="24"/>
          <w:szCs w:val="24"/>
        </w:rPr>
        <w:t xml:space="preserve"> ROZPORZĄDZENIE MINISTRA </w:t>
      </w:r>
      <w:r w:rsidR="000F4101" w:rsidRPr="00BE38A0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INFRASTRUKTURY </w:t>
      </w:r>
      <w:r w:rsidR="006462BE" w:rsidRPr="00BE38A0">
        <w:rPr>
          <w:rFonts w:ascii="Arial" w:eastAsia="Calibri" w:hAnsi="Arial" w:cs="Arial"/>
          <w:color w:val="000000"/>
          <w:sz w:val="24"/>
          <w:szCs w:val="24"/>
        </w:rPr>
        <w:t>I BUDOWNICTWA</w:t>
      </w:r>
      <w:r w:rsidR="000F4101" w:rsidRPr="00BE38A0">
        <w:rPr>
          <w:rFonts w:ascii="Arial" w:eastAsia="Calibri" w:hAnsi="Arial" w:cs="Arial"/>
          <w:color w:val="000000"/>
          <w:sz w:val="24"/>
          <w:szCs w:val="24"/>
        </w:rPr>
        <w:t xml:space="preserve"> w sprawie szkolenia osób ubiegających się o uprawnienia do kierowania pojazdami, instruktorów i wykładowców. </w:t>
      </w:r>
    </w:p>
    <w:p w:rsidR="006E7E2C" w:rsidRPr="00BE38A0" w:rsidRDefault="006E7E2C" w:rsidP="00060A71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>Pytanie 13.</w:t>
      </w:r>
      <w:r w:rsidR="0070409C" w:rsidRPr="00BE38A0">
        <w:rPr>
          <w:rFonts w:ascii="Arial" w:hAnsi="Arial" w:cs="Arial"/>
          <w:b/>
          <w:i/>
          <w:sz w:val="24"/>
          <w:szCs w:val="24"/>
        </w:rPr>
        <w:t xml:space="preserve"> </w:t>
      </w:r>
      <w:r w:rsidR="0070409C" w:rsidRPr="00BE38A0">
        <w:rPr>
          <w:rFonts w:ascii="Arial" w:hAnsi="Arial" w:cs="Arial"/>
          <w:sz w:val="24"/>
          <w:szCs w:val="24"/>
        </w:rPr>
        <w:t>Czy w ramach projektu można szkolić osoby w zakresie kursu prawa jazdy kat D po E oraz D po B?</w:t>
      </w:r>
    </w:p>
    <w:p w:rsidR="0070409C" w:rsidRPr="00BE38A0" w:rsidRDefault="0070409C" w:rsidP="00060A71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BE38A0">
        <w:rPr>
          <w:rFonts w:ascii="Arial" w:hAnsi="Arial" w:cs="Arial"/>
          <w:b/>
          <w:i/>
          <w:sz w:val="24"/>
          <w:szCs w:val="24"/>
        </w:rPr>
        <w:t>Odpowiedź</w:t>
      </w:r>
      <w:r w:rsidRPr="00BE38A0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  <w:r w:rsidR="004607C1" w:rsidRPr="00BE38A0">
        <w:rPr>
          <w:rFonts w:ascii="Arial" w:eastAsia="Calibri" w:hAnsi="Arial" w:cs="Arial"/>
          <w:color w:val="000000"/>
          <w:sz w:val="24"/>
          <w:szCs w:val="24"/>
        </w:rPr>
        <w:t>Tak możliwa jest organizacja takich kursów zgodnie z przepisami prawa</w:t>
      </w:r>
      <w:r w:rsidR="00435C8A" w:rsidRPr="00BE38A0">
        <w:rPr>
          <w:rFonts w:ascii="Arial" w:eastAsia="Calibri" w:hAnsi="Arial" w:cs="Arial"/>
          <w:color w:val="000000"/>
          <w:sz w:val="24"/>
          <w:szCs w:val="24"/>
        </w:rPr>
        <w:t xml:space="preserve"> krajowego</w:t>
      </w:r>
      <w:r w:rsidR="004607C1" w:rsidRPr="00BE38A0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4607C1" w:rsidRPr="00BE38A0">
        <w:rPr>
          <w:rFonts w:ascii="Arial" w:hAnsi="Arial" w:cs="Arial"/>
          <w:sz w:val="24"/>
          <w:szCs w:val="24"/>
          <w:lang w:eastAsia="x-none"/>
        </w:rPr>
        <w:t>Natomiast nie będą dofinansowane kursy prowadzące do uzyskania kwal</w:t>
      </w:r>
      <w:r w:rsidR="00435C8A" w:rsidRPr="00BE38A0">
        <w:rPr>
          <w:rFonts w:ascii="Arial" w:hAnsi="Arial" w:cs="Arial"/>
          <w:sz w:val="24"/>
          <w:szCs w:val="24"/>
          <w:lang w:eastAsia="x-none"/>
        </w:rPr>
        <w:t>ifikacji ogólnych tj.:</w:t>
      </w:r>
      <w:r w:rsidR="004607C1" w:rsidRPr="00BE38A0">
        <w:rPr>
          <w:rFonts w:ascii="Arial" w:hAnsi="Arial" w:cs="Arial"/>
          <w:sz w:val="24"/>
          <w:szCs w:val="24"/>
          <w:lang w:eastAsia="x-none"/>
        </w:rPr>
        <w:t xml:space="preserve"> prawa jazdy kat. B.</w:t>
      </w:r>
    </w:p>
    <w:p w:rsidR="00E93B8E" w:rsidRPr="00BE38A0" w:rsidRDefault="004607C1" w:rsidP="00060A71">
      <w:pPr>
        <w:jc w:val="both"/>
        <w:rPr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 xml:space="preserve">Pytanie 14. </w:t>
      </w:r>
      <w:r w:rsidRPr="00BE38A0">
        <w:rPr>
          <w:rFonts w:ascii="Arial" w:hAnsi="Arial" w:cs="Arial"/>
          <w:sz w:val="24"/>
          <w:szCs w:val="24"/>
        </w:rPr>
        <w:t xml:space="preserve">Czy możliwa jest organizacja kursów </w:t>
      </w:r>
      <w:r w:rsidR="00FF6E91" w:rsidRPr="00BE38A0">
        <w:rPr>
          <w:rFonts w:ascii="Arial" w:hAnsi="Arial" w:cs="Arial"/>
          <w:sz w:val="24"/>
          <w:szCs w:val="24"/>
        </w:rPr>
        <w:t xml:space="preserve">na </w:t>
      </w:r>
      <w:r w:rsidRPr="00BE38A0">
        <w:rPr>
          <w:rFonts w:ascii="Arial" w:hAnsi="Arial" w:cs="Arial"/>
          <w:sz w:val="24"/>
          <w:szCs w:val="24"/>
        </w:rPr>
        <w:t>kwalifikację</w:t>
      </w:r>
      <w:r w:rsidRPr="00BE38A0">
        <w:rPr>
          <w:rFonts w:ascii="Arial" w:hAnsi="Arial" w:cs="Arial"/>
          <w:b/>
          <w:i/>
          <w:sz w:val="24"/>
          <w:szCs w:val="24"/>
        </w:rPr>
        <w:t xml:space="preserve"> </w:t>
      </w:r>
      <w:r w:rsidR="00FF6E91" w:rsidRPr="00BE38A0">
        <w:rPr>
          <w:rFonts w:ascii="Arial" w:hAnsi="Arial" w:cs="Arial"/>
          <w:sz w:val="24"/>
          <w:szCs w:val="24"/>
        </w:rPr>
        <w:t xml:space="preserve">wstępną oraz na </w:t>
      </w:r>
      <w:r w:rsidR="00FF6E91" w:rsidRPr="00BE38A0">
        <w:rPr>
          <w:rFonts w:ascii="Arial" w:hAnsi="Arial" w:cs="Arial"/>
          <w:b/>
          <w:i/>
          <w:sz w:val="24"/>
          <w:szCs w:val="24"/>
        </w:rPr>
        <w:t xml:space="preserve">kwalifikację </w:t>
      </w:r>
      <w:r w:rsidR="00FF6E91" w:rsidRPr="00BE38A0">
        <w:rPr>
          <w:rFonts w:ascii="Arial" w:hAnsi="Arial" w:cs="Arial"/>
          <w:sz w:val="24"/>
          <w:szCs w:val="24"/>
        </w:rPr>
        <w:t>wstępną przyśpieszoną bez kursu na prawa jazdy?</w:t>
      </w:r>
    </w:p>
    <w:p w:rsidR="007F3CAC" w:rsidRPr="00BE38A0" w:rsidRDefault="00FF6E91" w:rsidP="00060A71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>Odpowiedź</w:t>
      </w:r>
      <w:r w:rsidRPr="00BE38A0">
        <w:rPr>
          <w:rFonts w:ascii="Arial" w:eastAsia="Calibri" w:hAnsi="Arial" w:cs="Arial"/>
          <w:color w:val="000000"/>
          <w:sz w:val="24"/>
          <w:szCs w:val="24"/>
        </w:rPr>
        <w:t>: TAK</w:t>
      </w:r>
      <w:r w:rsidR="007F3CAC" w:rsidRPr="00BE38A0">
        <w:rPr>
          <w:rFonts w:ascii="Arial" w:eastAsia="Calibri" w:hAnsi="Arial" w:cs="Arial"/>
          <w:color w:val="000000"/>
          <w:sz w:val="24"/>
          <w:szCs w:val="24"/>
        </w:rPr>
        <w:t xml:space="preserve">.  </w:t>
      </w:r>
      <w:r w:rsidR="007F3CAC" w:rsidRPr="00BE38A0">
        <w:rPr>
          <w:rFonts w:ascii="Arial" w:hAnsi="Arial" w:cs="Arial"/>
          <w:sz w:val="24"/>
          <w:szCs w:val="24"/>
          <w:lang w:eastAsia="x-none"/>
        </w:rPr>
        <w:t>Realizacja każdego kursu powinna być uzasadniona poprzez wskazanie na realne zapotrzebowanie rynku pracy na konkretną kwalifikację zawodową. Uzasadnienie powinno być poparte konkretnymi danymi, w tym informacjami pozyskanymi od przedsiębiorców.</w:t>
      </w:r>
    </w:p>
    <w:p w:rsidR="007F3CAC" w:rsidRPr="00BE38A0" w:rsidRDefault="007F3CAC" w:rsidP="00060A71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 xml:space="preserve"> Pytanie 15. </w:t>
      </w:r>
      <w:r w:rsidRPr="00BE38A0">
        <w:rPr>
          <w:rFonts w:ascii="Arial" w:eastAsia="Calibri" w:hAnsi="Arial" w:cs="Arial"/>
          <w:color w:val="000000"/>
          <w:sz w:val="24"/>
          <w:szCs w:val="24"/>
        </w:rPr>
        <w:t>Czy w ramach projektu można szkolić osoby w zakresie szkolenia okresowego BHP -35h?</w:t>
      </w:r>
    </w:p>
    <w:p w:rsidR="007F3CAC" w:rsidRPr="00BE38A0" w:rsidRDefault="007F3CAC" w:rsidP="00060A71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>Odpowiedź</w:t>
      </w:r>
      <w:r w:rsidRPr="00BE38A0">
        <w:rPr>
          <w:rFonts w:ascii="Arial" w:eastAsia="Calibri" w:hAnsi="Arial" w:cs="Arial"/>
          <w:color w:val="000000"/>
          <w:sz w:val="24"/>
          <w:szCs w:val="24"/>
        </w:rPr>
        <w:t>: Nie</w:t>
      </w:r>
      <w:r w:rsidR="00435C8A" w:rsidRPr="00BE38A0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A25039" w:rsidRPr="00BE38A0" w:rsidRDefault="00B54BB2" w:rsidP="00060A71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>Pytanie 16</w:t>
      </w:r>
      <w:r w:rsidR="00E30BB8" w:rsidRPr="00BE38A0">
        <w:rPr>
          <w:rFonts w:ascii="Arial" w:hAnsi="Arial" w:cs="Arial"/>
          <w:b/>
          <w:i/>
          <w:sz w:val="24"/>
          <w:szCs w:val="24"/>
        </w:rPr>
        <w:t>.</w:t>
      </w:r>
      <w:r w:rsidRPr="00BE38A0">
        <w:rPr>
          <w:rFonts w:ascii="Arial" w:hAnsi="Arial" w:cs="Arial"/>
          <w:b/>
          <w:i/>
          <w:sz w:val="24"/>
          <w:szCs w:val="24"/>
        </w:rPr>
        <w:t xml:space="preserve"> </w:t>
      </w:r>
      <w:r w:rsidR="00A25039" w:rsidRPr="00BE38A0">
        <w:rPr>
          <w:rFonts w:ascii="Arial" w:hAnsi="Arial" w:cs="Arial"/>
          <w:sz w:val="24"/>
          <w:szCs w:val="24"/>
        </w:rPr>
        <w:t>Jeżeli Wnioskodawca wynajmuje salę szkoleniową (opłata miesięczna na podstawie faktury) czy może wnieść ją jako wkład własny?</w:t>
      </w:r>
    </w:p>
    <w:p w:rsidR="00B54BB2" w:rsidRPr="00BE38A0" w:rsidRDefault="00B54BB2" w:rsidP="00060A71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>Odpowiedź</w:t>
      </w:r>
      <w:r w:rsidRPr="00BE38A0">
        <w:rPr>
          <w:rFonts w:ascii="Arial" w:eastAsia="Calibri" w:hAnsi="Arial" w:cs="Arial"/>
          <w:color w:val="000000"/>
          <w:sz w:val="24"/>
          <w:szCs w:val="24"/>
        </w:rPr>
        <w:t>:</w:t>
      </w:r>
      <w:r w:rsidR="00E30BB8" w:rsidRPr="00BE38A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25039" w:rsidRPr="00BE38A0">
        <w:rPr>
          <w:rFonts w:ascii="Arial" w:hAnsi="Arial" w:cs="Arial"/>
          <w:sz w:val="24"/>
          <w:szCs w:val="24"/>
        </w:rPr>
        <w:t xml:space="preserve">Tak do czasu wykorzystania w projekcie. </w:t>
      </w:r>
    </w:p>
    <w:p w:rsidR="00E30BB8" w:rsidRPr="00BE38A0" w:rsidRDefault="00E30BB8" w:rsidP="00060A71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 xml:space="preserve">Pytanie 17. </w:t>
      </w:r>
      <w:r w:rsidRPr="00BE38A0">
        <w:rPr>
          <w:rFonts w:ascii="Arial" w:hAnsi="Arial" w:cs="Arial"/>
          <w:sz w:val="24"/>
          <w:szCs w:val="24"/>
        </w:rPr>
        <w:t xml:space="preserve">Czy Beneficjent musi być wpisany do rejestru placówek kształcenia ustawicznego lub posiadać akredytacje aby złożyć projekt. </w:t>
      </w:r>
    </w:p>
    <w:p w:rsidR="00E30BB8" w:rsidRPr="00BE38A0" w:rsidRDefault="00E30BB8" w:rsidP="00060A71">
      <w:pPr>
        <w:jc w:val="both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E38A0">
        <w:rPr>
          <w:rFonts w:ascii="Arial" w:hAnsi="Arial" w:cs="Arial"/>
          <w:b/>
          <w:i/>
          <w:color w:val="000000" w:themeColor="text1"/>
          <w:sz w:val="24"/>
          <w:szCs w:val="24"/>
        </w:rPr>
        <w:t>Odpowiedź</w:t>
      </w:r>
      <w:r w:rsidRPr="00BE38A0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="00DE297E" w:rsidRPr="00BE38A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>Organizowanie i prowadzeni</w:t>
      </w:r>
      <w:r w:rsidR="00435C8A" w:rsidRPr="00BE38A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>e</w:t>
      </w:r>
      <w:r w:rsidR="00DE297E" w:rsidRPr="00BE38A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 wsparcia musi być zgodne </w:t>
      </w:r>
      <w:r w:rsidR="00435C8A" w:rsidRPr="00BE38A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z </w:t>
      </w:r>
      <w:r w:rsidR="00C849EC" w:rsidRPr="00BE38A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odpowiednimi </w:t>
      </w:r>
      <w:r w:rsidR="00DE297E" w:rsidRPr="00BE38A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 przepisami prawa krajowego</w:t>
      </w:r>
      <w:r w:rsidR="00C849EC" w:rsidRPr="00BE38A0">
        <w:rPr>
          <w:rFonts w:ascii="Arial" w:eastAsiaTheme="minorEastAsia" w:hAnsi="Arial" w:cs="Arial"/>
          <w:bCs/>
          <w:color w:val="000000" w:themeColor="text1"/>
          <w:kern w:val="24"/>
        </w:rPr>
        <w:t xml:space="preserve">. </w:t>
      </w:r>
    </w:p>
    <w:p w:rsidR="00E30BB8" w:rsidRPr="00BE38A0" w:rsidRDefault="003C20EC" w:rsidP="00060A7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 xml:space="preserve">Pytanie 18. </w:t>
      </w:r>
      <w:r w:rsidRPr="00BE38A0">
        <w:rPr>
          <w:rFonts w:ascii="Arial" w:hAnsi="Arial" w:cs="Arial"/>
          <w:sz w:val="24"/>
          <w:szCs w:val="24"/>
        </w:rPr>
        <w:t>Jaki jest termin na zgłaszanie partnerów, jeżeli partner jest spoza sektora finansów publicznych?</w:t>
      </w:r>
    </w:p>
    <w:p w:rsidR="003C20EC" w:rsidRPr="00BE38A0" w:rsidRDefault="003C20EC" w:rsidP="00060A71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Odpowiedź: </w:t>
      </w:r>
      <w:r w:rsidRPr="00BE38A0">
        <w:rPr>
          <w:rFonts w:ascii="Arial" w:hAnsi="Arial" w:cs="Arial"/>
          <w:sz w:val="24"/>
          <w:szCs w:val="24"/>
        </w:rPr>
        <w:t xml:space="preserve">W przypadku partnerstwa pomiędzy podmiotem/podmiotami spoza sektora finansów publicznych, a podmiotem/podmiotami publicznymi, IOK wymaga przeprowadzenia ww. procedury naboru przez podmiot publiczny - niezależnie od tego, który z podmiotów pełnił będzie rolę lidera partnerstwa. Termin wynosi 21 dni chyba, że przepisy prawa krajowego regulują inaczej. </w:t>
      </w:r>
    </w:p>
    <w:p w:rsidR="003C20EC" w:rsidRPr="00BE38A0" w:rsidRDefault="003C20EC" w:rsidP="00060A71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 xml:space="preserve">Pytanie 19. </w:t>
      </w:r>
      <w:r w:rsidRPr="00BE38A0">
        <w:rPr>
          <w:rFonts w:ascii="Arial" w:hAnsi="Arial" w:cs="Arial"/>
          <w:sz w:val="24"/>
          <w:szCs w:val="24"/>
        </w:rPr>
        <w:t xml:space="preserve">Wnioskodawca zobowiązany jest do wykazania się potencjałem do realizacji projektu i zadań w nim zaplanowanych, które umożliwiają samodzielną realizacje kursów. Czy w związku z powyższym należy  wskazać kadrę z imienia i nazwiska we wniosku? </w:t>
      </w:r>
    </w:p>
    <w:p w:rsidR="00E93B8E" w:rsidRPr="00BE38A0" w:rsidRDefault="003C20EC" w:rsidP="00060A71">
      <w:pPr>
        <w:jc w:val="both"/>
        <w:rPr>
          <w:rFonts w:ascii="Times New Roman,Bold" w:hAnsi="Times New Roman,Bold" w:cs="Times New Roman,Bold"/>
          <w:bCs/>
        </w:rPr>
      </w:pPr>
      <w:r w:rsidRPr="00BE38A0">
        <w:rPr>
          <w:rFonts w:ascii="Arial" w:hAnsi="Arial" w:cs="Arial"/>
          <w:b/>
          <w:i/>
          <w:color w:val="000000" w:themeColor="text1"/>
          <w:sz w:val="24"/>
          <w:szCs w:val="24"/>
        </w:rPr>
        <w:lastRenderedPageBreak/>
        <w:t xml:space="preserve">Odpowiedź: </w:t>
      </w:r>
      <w:r w:rsidR="00060A71" w:rsidRPr="00BE38A0">
        <w:rPr>
          <w:rFonts w:ascii="Arial" w:hAnsi="Arial" w:cs="Arial"/>
          <w:i/>
          <w:color w:val="000000" w:themeColor="text1"/>
          <w:sz w:val="24"/>
          <w:szCs w:val="24"/>
        </w:rPr>
        <w:t xml:space="preserve">Wypełniając wniosek o dofinansowanie należy się  zapoznać </w:t>
      </w:r>
      <w:r w:rsidR="00060A71" w:rsidRPr="00BE38A0">
        <w:rPr>
          <w:rFonts w:ascii="Arial" w:hAnsi="Arial" w:cs="Arial"/>
          <w:i/>
          <w:color w:val="000000" w:themeColor="text1"/>
          <w:sz w:val="24"/>
          <w:szCs w:val="24"/>
        </w:rPr>
        <w:br/>
        <w:t xml:space="preserve">z </w:t>
      </w:r>
      <w:r w:rsidRPr="00BE38A0">
        <w:rPr>
          <w:rFonts w:ascii="Arial" w:hAnsi="Arial" w:cs="Arial"/>
          <w:sz w:val="24"/>
          <w:szCs w:val="24"/>
        </w:rPr>
        <w:t xml:space="preserve">Instrukcją wypełniania wniosku o dofinansowanie projektu w ramach Regionalnego Programu Operacyjnego Województwa Podkarpackiego na lata 2014-2020 </w:t>
      </w:r>
      <w:r w:rsidR="00060A71" w:rsidRPr="00BE38A0">
        <w:rPr>
          <w:rFonts w:ascii="Arial" w:hAnsi="Arial" w:cs="Arial"/>
          <w:sz w:val="24"/>
          <w:szCs w:val="24"/>
        </w:rPr>
        <w:br/>
      </w:r>
      <w:r w:rsidRPr="00BE38A0">
        <w:rPr>
          <w:rFonts w:ascii="Arial" w:hAnsi="Arial" w:cs="Arial"/>
          <w:sz w:val="24"/>
          <w:szCs w:val="24"/>
        </w:rPr>
        <w:t xml:space="preserve">w zakresie osi priorytetowych VII-IX RPO WP 2014-2020, która stanowi załącznik </w:t>
      </w:r>
      <w:r w:rsidR="00060A71" w:rsidRPr="00BE38A0">
        <w:rPr>
          <w:rFonts w:ascii="Arial" w:hAnsi="Arial" w:cs="Arial"/>
          <w:sz w:val="24"/>
          <w:szCs w:val="24"/>
        </w:rPr>
        <w:br/>
      </w:r>
      <w:r w:rsidR="00435C8A" w:rsidRPr="00BE38A0">
        <w:rPr>
          <w:rFonts w:ascii="Arial" w:hAnsi="Arial" w:cs="Arial"/>
          <w:sz w:val="24"/>
          <w:szCs w:val="24"/>
        </w:rPr>
        <w:t>nr 2 do regulaminu. Na stronie 40 ww. instrukcji wskazano, w jaki sposób uzupełnić pkt. 4.3. wniosku o dofinansowanie projektu.</w:t>
      </w:r>
    </w:p>
    <w:p w:rsidR="00060A71" w:rsidRPr="00BE38A0" w:rsidRDefault="00060A71" w:rsidP="00060A71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 xml:space="preserve">Pytanie 20. </w:t>
      </w:r>
      <w:r w:rsidRPr="00BE38A0">
        <w:rPr>
          <w:rFonts w:ascii="Arial" w:hAnsi="Arial" w:cs="Arial"/>
          <w:sz w:val="24"/>
          <w:szCs w:val="24"/>
        </w:rPr>
        <w:t>Czy jeżeli Wnioskodawca współpracuje z kadrą powyżej 2 lat na umowę zlecenie czy</w:t>
      </w:r>
      <w:r w:rsidR="00F2652F" w:rsidRPr="00BE38A0">
        <w:rPr>
          <w:rFonts w:ascii="Arial" w:hAnsi="Arial" w:cs="Arial"/>
          <w:sz w:val="24"/>
          <w:szCs w:val="24"/>
        </w:rPr>
        <w:t xml:space="preserve"> należy przeprowadzić zasadę ko</w:t>
      </w:r>
      <w:r w:rsidRPr="00BE38A0">
        <w:rPr>
          <w:rFonts w:ascii="Arial" w:hAnsi="Arial" w:cs="Arial"/>
          <w:sz w:val="24"/>
          <w:szCs w:val="24"/>
        </w:rPr>
        <w:t>n</w:t>
      </w:r>
      <w:r w:rsidR="00F2652F" w:rsidRPr="00BE38A0">
        <w:rPr>
          <w:rFonts w:ascii="Arial" w:hAnsi="Arial" w:cs="Arial"/>
          <w:sz w:val="24"/>
          <w:szCs w:val="24"/>
        </w:rPr>
        <w:t>k</w:t>
      </w:r>
      <w:r w:rsidRPr="00BE38A0">
        <w:rPr>
          <w:rFonts w:ascii="Arial" w:hAnsi="Arial" w:cs="Arial"/>
          <w:sz w:val="24"/>
          <w:szCs w:val="24"/>
        </w:rPr>
        <w:t>urencyjności przy założeniu, iż kadra została opisane we wniosku o dofinansowanie?</w:t>
      </w:r>
    </w:p>
    <w:p w:rsidR="00060A71" w:rsidRPr="00BE38A0" w:rsidRDefault="00060A71" w:rsidP="00060A7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38A0">
        <w:rPr>
          <w:rFonts w:ascii="Arial" w:hAnsi="Arial" w:cs="Arial"/>
          <w:b/>
          <w:i/>
          <w:color w:val="000000" w:themeColor="text1"/>
          <w:sz w:val="24"/>
          <w:szCs w:val="24"/>
        </w:rPr>
        <w:t>Odpowiedź</w:t>
      </w:r>
      <w:r w:rsidRPr="00BE38A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A25039" w:rsidRPr="00BE38A0">
        <w:rPr>
          <w:rFonts w:ascii="Arial" w:hAnsi="Arial" w:cs="Arial"/>
          <w:color w:val="000000" w:themeColor="text1"/>
          <w:sz w:val="24"/>
          <w:szCs w:val="24"/>
        </w:rPr>
        <w:t xml:space="preserve">Tak. Zgodnie z Wytycznymi w zakresie kwalifikowalności wydatków </w:t>
      </w:r>
      <w:r w:rsidR="00A25039" w:rsidRPr="00BE38A0">
        <w:rPr>
          <w:rFonts w:ascii="Arial" w:hAnsi="Arial" w:cs="Arial"/>
          <w:color w:val="000000" w:themeColor="text1"/>
          <w:sz w:val="24"/>
          <w:szCs w:val="24"/>
        </w:rPr>
        <w:br/>
        <w:t xml:space="preserve">w ramach Europejskiego Funduszu Rozwoju Regionalnego, Europejskiego Funduszu Społecznego oraz Funduszu Spójności na lata 2014-2020 rozdział </w:t>
      </w:r>
      <w:r w:rsidR="00A25039" w:rsidRPr="00BE38A0">
        <w:rPr>
          <w:rFonts w:ascii="Arial" w:hAnsi="Arial" w:cs="Arial"/>
          <w:iCs/>
          <w:sz w:val="24"/>
          <w:szCs w:val="24"/>
        </w:rPr>
        <w:t>6.5.2 Zasada konkurencyjno</w:t>
      </w:r>
      <w:r w:rsidR="00A25039" w:rsidRPr="00BE38A0">
        <w:rPr>
          <w:rFonts w:ascii="Arial,Italic" w:hAnsi="Arial,Italic" w:cs="Arial,Italic"/>
          <w:iCs/>
          <w:sz w:val="24"/>
          <w:szCs w:val="24"/>
        </w:rPr>
        <w:t>ś</w:t>
      </w:r>
      <w:r w:rsidR="00A25039" w:rsidRPr="00BE38A0">
        <w:rPr>
          <w:rFonts w:ascii="Arial" w:hAnsi="Arial" w:cs="Arial"/>
          <w:iCs/>
          <w:sz w:val="24"/>
          <w:szCs w:val="24"/>
        </w:rPr>
        <w:t>ci.</w:t>
      </w:r>
    </w:p>
    <w:p w:rsidR="00060A71" w:rsidRPr="00BE38A0" w:rsidRDefault="00060A71" w:rsidP="00060A7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38A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Pytanie 21. </w:t>
      </w:r>
      <w:r w:rsidRPr="00BE38A0">
        <w:rPr>
          <w:rFonts w:ascii="Arial" w:hAnsi="Arial" w:cs="Arial"/>
          <w:color w:val="000000" w:themeColor="text1"/>
          <w:sz w:val="24"/>
          <w:szCs w:val="24"/>
        </w:rPr>
        <w:t>Czy wkład własny może być również od uczestników projektu?</w:t>
      </w:r>
    </w:p>
    <w:p w:rsidR="00060A71" w:rsidRPr="00BE38A0" w:rsidRDefault="00060A71" w:rsidP="00060A71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E38A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Odpowiedź: </w:t>
      </w:r>
      <w:r w:rsidRPr="00BE38A0">
        <w:rPr>
          <w:rFonts w:ascii="Arial" w:eastAsia="Calibri" w:hAnsi="Arial" w:cs="Arial"/>
          <w:iCs/>
          <w:color w:val="000000"/>
          <w:sz w:val="24"/>
          <w:szCs w:val="24"/>
        </w:rPr>
        <w:t xml:space="preserve">Wytyczne w zakresie kwalifikowalności w ramach Europejskiego Funduszu Rozwoju Regionalnego, Europejskiego Funduszu Społecznego oraz Funduszu Spójności na lata 2014-2020 </w:t>
      </w:r>
      <w:r w:rsidRPr="00BE38A0">
        <w:rPr>
          <w:rFonts w:ascii="Arial" w:eastAsia="Calibri" w:hAnsi="Arial" w:cs="Arial"/>
          <w:color w:val="000000"/>
          <w:sz w:val="24"/>
          <w:szCs w:val="24"/>
        </w:rPr>
        <w:t xml:space="preserve">nie zabraniają wnoszenia wkładu własnego przez Uczestnika Projektu. Opłaty powinny być symboliczne i nie powinny stanowić istotnej bariery uczestnictwa w projekcie. Jednocześnie informacja na temat pobierania opłat od uczestników powinna zostać zawarta we wniosku o dofinansowanie projektu i powinna podlegać ocenie pod kątem celowości </w:t>
      </w:r>
      <w:r w:rsidRPr="00BE38A0">
        <w:rPr>
          <w:rFonts w:ascii="Arial" w:eastAsia="Calibri" w:hAnsi="Arial" w:cs="Arial"/>
          <w:color w:val="000000"/>
          <w:sz w:val="24"/>
          <w:szCs w:val="24"/>
        </w:rPr>
        <w:br/>
        <w:t>i ewentualnego ograniczenia dostępu do projektu dla potencjalnych uczestników projektu przez instytucję oceniającą konkurs.</w:t>
      </w:r>
    </w:p>
    <w:p w:rsidR="004E1DB0" w:rsidRPr="00BE38A0" w:rsidRDefault="004E1DB0" w:rsidP="004E1DB0">
      <w:pPr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Pytanie 22. </w:t>
      </w:r>
      <w:r w:rsidRPr="00BE38A0">
        <w:rPr>
          <w:rFonts w:ascii="Arial" w:hAnsi="Arial" w:cs="Arial"/>
          <w:sz w:val="24"/>
          <w:szCs w:val="24"/>
        </w:rPr>
        <w:t>Czy jeżeli Wnioskodawca nie posiada własnej sali szkoleniowej to czy koszt wynajęcia na potrzeby szkolenia będzie kwalifikowalny?</w:t>
      </w:r>
    </w:p>
    <w:p w:rsidR="004E1DB0" w:rsidRPr="00BE38A0" w:rsidRDefault="004E1DB0" w:rsidP="004E1DB0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 xml:space="preserve">Odpowiedź: </w:t>
      </w:r>
      <w:r w:rsidRPr="00BE38A0">
        <w:rPr>
          <w:rFonts w:ascii="Arial" w:hAnsi="Arial" w:cs="Arial"/>
          <w:sz w:val="24"/>
          <w:szCs w:val="24"/>
        </w:rPr>
        <w:t xml:space="preserve">Tak, koszt wynajęcia sali szkoleniowej jest kwalifikowalny o ile nie odbiega od cen rynkowych, natomiast fakt uwzględnienia w budżecie tego kosztu będzie brany pod uwagę podczas oceny potencjału wnioskodawcy do realizacji projektu oraz budżetu projektu. </w:t>
      </w:r>
    </w:p>
    <w:p w:rsidR="00060A71" w:rsidRPr="00BE38A0" w:rsidRDefault="004E1DB0" w:rsidP="00060A71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BE38A0">
        <w:rPr>
          <w:rFonts w:ascii="Arial" w:hAnsi="Arial" w:cs="Arial"/>
          <w:b/>
          <w:i/>
          <w:color w:val="000000" w:themeColor="text1"/>
          <w:sz w:val="24"/>
          <w:szCs w:val="24"/>
        </w:rPr>
        <w:t>Pytanie 23</w:t>
      </w:r>
      <w:r w:rsidR="00310590" w:rsidRPr="00BE38A0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  <w:r w:rsidRPr="00BE38A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BE38A0">
        <w:rPr>
          <w:rFonts w:ascii="Arial" w:hAnsi="Arial" w:cs="Arial"/>
          <w:color w:val="000000" w:themeColor="text1"/>
          <w:sz w:val="24"/>
          <w:szCs w:val="24"/>
        </w:rPr>
        <w:t>Jeżeli Wnioskodawca posiada sale szkoleniow</w:t>
      </w:r>
      <w:r w:rsidR="00A25039" w:rsidRPr="00BE38A0">
        <w:rPr>
          <w:rFonts w:ascii="Arial" w:hAnsi="Arial" w:cs="Arial"/>
          <w:color w:val="000000" w:themeColor="text1"/>
          <w:sz w:val="24"/>
          <w:szCs w:val="24"/>
        </w:rPr>
        <w:t>e</w:t>
      </w:r>
      <w:r w:rsidRPr="00BE38A0">
        <w:rPr>
          <w:rFonts w:ascii="Arial" w:hAnsi="Arial" w:cs="Arial"/>
          <w:color w:val="000000" w:themeColor="text1"/>
          <w:sz w:val="24"/>
          <w:szCs w:val="24"/>
        </w:rPr>
        <w:t xml:space="preserve"> na podstawie umowy wynajmu bezterminowej czy zobowiązany jest do przeprowadzenia postępowania zgodnie z zasadą konkurencyjności?.</w:t>
      </w:r>
    </w:p>
    <w:p w:rsidR="00A41FBB" w:rsidRPr="00BE38A0" w:rsidRDefault="004E1DB0" w:rsidP="00A41F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 xml:space="preserve">Odpowiedź: </w:t>
      </w:r>
      <w:r w:rsidR="00435C8A" w:rsidRPr="00BE38A0">
        <w:rPr>
          <w:rFonts w:ascii="Arial" w:hAnsi="Arial" w:cs="Arial"/>
          <w:sz w:val="24"/>
          <w:szCs w:val="24"/>
        </w:rPr>
        <w:t xml:space="preserve"> Nie j</w:t>
      </w:r>
      <w:r w:rsidR="00A25039" w:rsidRPr="00BE38A0">
        <w:rPr>
          <w:rFonts w:ascii="Arial" w:hAnsi="Arial" w:cs="Arial"/>
          <w:sz w:val="24"/>
          <w:szCs w:val="24"/>
        </w:rPr>
        <w:t xml:space="preserve">eżeli Wnioskodawca będzie </w:t>
      </w:r>
      <w:r w:rsidR="00435C8A" w:rsidRPr="00BE38A0">
        <w:rPr>
          <w:rFonts w:ascii="Arial" w:hAnsi="Arial" w:cs="Arial"/>
          <w:sz w:val="24"/>
          <w:szCs w:val="24"/>
        </w:rPr>
        <w:t>udostępniał sale jako wkład własny w ramach projektu.</w:t>
      </w:r>
    </w:p>
    <w:p w:rsidR="004E1DB0" w:rsidRPr="00BE38A0" w:rsidRDefault="004E1DB0" w:rsidP="00060A71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>Pytanie 24</w:t>
      </w:r>
      <w:r w:rsidR="00310590" w:rsidRPr="00BE38A0">
        <w:rPr>
          <w:rFonts w:ascii="Arial" w:hAnsi="Arial" w:cs="Arial"/>
          <w:b/>
          <w:i/>
          <w:sz w:val="24"/>
          <w:szCs w:val="24"/>
        </w:rPr>
        <w:t>.</w:t>
      </w:r>
      <w:r w:rsidRPr="00BE38A0">
        <w:rPr>
          <w:rFonts w:ascii="Arial" w:hAnsi="Arial" w:cs="Arial"/>
          <w:b/>
          <w:i/>
          <w:sz w:val="24"/>
          <w:szCs w:val="24"/>
        </w:rPr>
        <w:t xml:space="preserve"> </w:t>
      </w:r>
      <w:r w:rsidR="00F07779" w:rsidRPr="00BE38A0">
        <w:rPr>
          <w:rFonts w:ascii="Arial" w:hAnsi="Arial" w:cs="Arial"/>
          <w:sz w:val="24"/>
          <w:szCs w:val="24"/>
        </w:rPr>
        <w:t>Czy Wnioskodawca może jako wkład własny  wykazać sale szkoleniowe, jeżeli tak to w jaki sposób udokumentować rozliczenie?</w:t>
      </w:r>
    </w:p>
    <w:p w:rsidR="00FD1A53" w:rsidRPr="00BE38A0" w:rsidRDefault="00F07779" w:rsidP="00FD1A5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 xml:space="preserve">Odpowiedź: </w:t>
      </w:r>
      <w:r w:rsidR="0080088B" w:rsidRPr="00BE38A0">
        <w:rPr>
          <w:rFonts w:ascii="Arial" w:hAnsi="Arial" w:cs="Arial"/>
          <w:sz w:val="24"/>
          <w:szCs w:val="24"/>
        </w:rPr>
        <w:t xml:space="preserve">Tak. Umowa o dofinansowanie projektu regulować będzie, jakie </w:t>
      </w:r>
      <w:r w:rsidR="00FD1A53" w:rsidRPr="00BE38A0">
        <w:rPr>
          <w:rFonts w:ascii="Arial" w:hAnsi="Arial" w:cs="Arial"/>
          <w:sz w:val="24"/>
          <w:szCs w:val="24"/>
        </w:rPr>
        <w:t>dokumenty będą niezbędn</w:t>
      </w:r>
      <w:r w:rsidR="00246DE9" w:rsidRPr="00BE38A0">
        <w:rPr>
          <w:rFonts w:ascii="Arial" w:hAnsi="Arial" w:cs="Arial"/>
          <w:sz w:val="24"/>
          <w:szCs w:val="24"/>
        </w:rPr>
        <w:t>e do rozliczenia wydatku.</w:t>
      </w:r>
    </w:p>
    <w:p w:rsidR="00F07779" w:rsidRPr="00BE38A0" w:rsidRDefault="00F07779" w:rsidP="00F07779">
      <w:pPr>
        <w:jc w:val="both"/>
        <w:rPr>
          <w:rFonts w:ascii="Arial" w:hAnsi="Arial" w:cs="Arial"/>
          <w:sz w:val="24"/>
          <w:szCs w:val="24"/>
        </w:rPr>
      </w:pPr>
    </w:p>
    <w:p w:rsidR="008E206A" w:rsidRPr="00BE38A0" w:rsidRDefault="00310590" w:rsidP="00F07779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 xml:space="preserve">Pytanie 25. </w:t>
      </w:r>
      <w:r w:rsidRPr="00BE38A0">
        <w:rPr>
          <w:rFonts w:ascii="Arial" w:hAnsi="Arial" w:cs="Arial"/>
          <w:sz w:val="24"/>
          <w:szCs w:val="24"/>
        </w:rPr>
        <w:t>Czy można zlecać kursy czy całość musi być realizowana samodzielnie.</w:t>
      </w:r>
    </w:p>
    <w:p w:rsidR="008E206A" w:rsidRPr="00BE38A0" w:rsidRDefault="008E206A" w:rsidP="00F07779">
      <w:pPr>
        <w:jc w:val="both"/>
        <w:rPr>
          <w:rFonts w:ascii="Arial" w:hAnsi="Arial" w:cs="Arial"/>
          <w:sz w:val="24"/>
          <w:szCs w:val="24"/>
        </w:rPr>
      </w:pPr>
      <w:r w:rsidRPr="00BE38A0">
        <w:rPr>
          <w:rFonts w:ascii="Arial" w:hAnsi="Arial" w:cs="Arial"/>
          <w:b/>
          <w:i/>
          <w:sz w:val="24"/>
          <w:szCs w:val="24"/>
        </w:rPr>
        <w:t>Odpowiedź:</w:t>
      </w:r>
      <w:r w:rsidRPr="00BE38A0">
        <w:rPr>
          <w:rFonts w:ascii="Arial" w:hAnsi="Arial" w:cs="Arial"/>
          <w:sz w:val="24"/>
          <w:szCs w:val="24"/>
        </w:rPr>
        <w:t xml:space="preserve"> </w:t>
      </w:r>
      <w:r w:rsidRPr="00BE38A0">
        <w:rPr>
          <w:rFonts w:ascii="Arial" w:hAnsi="Arial" w:cs="Arial"/>
          <w:sz w:val="24"/>
          <w:szCs w:val="24"/>
          <w:lang w:eastAsia="x-none"/>
        </w:rPr>
        <w:t>Konkurs skierowany jest do wnioskodawców, którzy posiadają odpowiedni potencjał i doświadczenie umożliwiające samodzielną realizację przewidzianych w projektach kursów przy wykorzystaniu własnej kadry oraz posiadanej bazy dydaktycznej. Ewentualne zlecanie zadań merytorycznych na zewnątrz musi być mocno uzasadnione.</w:t>
      </w:r>
    </w:p>
    <w:p w:rsidR="008E206A" w:rsidRDefault="008E206A" w:rsidP="00F07779">
      <w:pPr>
        <w:jc w:val="both"/>
        <w:rPr>
          <w:rFonts w:ascii="Arial" w:hAnsi="Arial" w:cs="Arial"/>
          <w:sz w:val="24"/>
          <w:szCs w:val="24"/>
        </w:rPr>
      </w:pPr>
    </w:p>
    <w:p w:rsidR="00310590" w:rsidRPr="00310590" w:rsidRDefault="00310590" w:rsidP="00F07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10590" w:rsidRPr="00A41FBB" w:rsidRDefault="00310590" w:rsidP="00310590">
      <w:pPr>
        <w:jc w:val="both"/>
        <w:rPr>
          <w:rFonts w:ascii="Arial" w:hAnsi="Arial" w:cs="Arial"/>
          <w:sz w:val="24"/>
          <w:szCs w:val="24"/>
        </w:rPr>
      </w:pPr>
    </w:p>
    <w:p w:rsidR="00310590" w:rsidRDefault="00310590" w:rsidP="0031059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F07779" w:rsidRPr="00F07779" w:rsidRDefault="00F07779" w:rsidP="00060A7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0A71" w:rsidRPr="003C20EC" w:rsidRDefault="00060A71" w:rsidP="00060A71">
      <w:pPr>
        <w:jc w:val="both"/>
        <w:rPr>
          <w:rFonts w:ascii="Arial" w:hAnsi="Arial" w:cs="Arial"/>
          <w:sz w:val="24"/>
          <w:szCs w:val="24"/>
        </w:rPr>
      </w:pPr>
    </w:p>
    <w:p w:rsidR="00060A71" w:rsidRPr="00060A71" w:rsidRDefault="00060A71" w:rsidP="00060A71">
      <w:pPr>
        <w:jc w:val="both"/>
        <w:rPr>
          <w:rFonts w:ascii="Arial" w:hAnsi="Arial" w:cs="Arial"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3B8E" w:rsidRDefault="00E93B8E" w:rsidP="00060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.</w:t>
      </w:r>
    </w:p>
    <w:p w:rsidR="00FC1EC2" w:rsidRDefault="00FC1EC2" w:rsidP="00060A71">
      <w:pPr>
        <w:jc w:val="both"/>
        <w:rPr>
          <w:rFonts w:ascii="Arial" w:hAnsi="Arial" w:cs="Arial"/>
          <w:sz w:val="24"/>
          <w:szCs w:val="24"/>
        </w:rPr>
      </w:pPr>
    </w:p>
    <w:p w:rsidR="00FC1EC2" w:rsidRPr="003F2132" w:rsidRDefault="00FC1EC2" w:rsidP="00060A71">
      <w:pPr>
        <w:jc w:val="both"/>
        <w:rPr>
          <w:rFonts w:ascii="Arial" w:hAnsi="Arial" w:cs="Arial"/>
          <w:sz w:val="24"/>
          <w:szCs w:val="24"/>
        </w:rPr>
      </w:pPr>
    </w:p>
    <w:sectPr w:rsidR="00FC1EC2" w:rsidRPr="003F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3F" w:rsidRDefault="00BD493F" w:rsidP="004607C1">
      <w:pPr>
        <w:spacing w:after="0" w:line="240" w:lineRule="auto"/>
      </w:pPr>
      <w:r>
        <w:separator/>
      </w:r>
    </w:p>
  </w:endnote>
  <w:endnote w:type="continuationSeparator" w:id="0">
    <w:p w:rsidR="00BD493F" w:rsidRDefault="00BD493F" w:rsidP="0046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3F" w:rsidRDefault="00BD493F" w:rsidP="004607C1">
      <w:pPr>
        <w:spacing w:after="0" w:line="240" w:lineRule="auto"/>
      </w:pPr>
      <w:r>
        <w:separator/>
      </w:r>
    </w:p>
  </w:footnote>
  <w:footnote w:type="continuationSeparator" w:id="0">
    <w:p w:rsidR="00BD493F" w:rsidRDefault="00BD493F" w:rsidP="00460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AFC"/>
    <w:multiLevelType w:val="multilevel"/>
    <w:tmpl w:val="A44ED7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rFonts w:ascii="Arial" w:hAnsi="Arial" w:cs="Arial"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36D61"/>
    <w:multiLevelType w:val="hybridMultilevel"/>
    <w:tmpl w:val="BD62E402"/>
    <w:lvl w:ilvl="0" w:tplc="C6B0E0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C075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61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521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8EA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C56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9C7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625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7EE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96F2D"/>
    <w:multiLevelType w:val="multilevel"/>
    <w:tmpl w:val="BA3078F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65FB150F"/>
    <w:multiLevelType w:val="hybridMultilevel"/>
    <w:tmpl w:val="91981E0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CF3B61"/>
    <w:multiLevelType w:val="hybridMultilevel"/>
    <w:tmpl w:val="6BB4698C"/>
    <w:lvl w:ilvl="0" w:tplc="A5D0AA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7"/>
    <w:rsid w:val="00060A71"/>
    <w:rsid w:val="000C2981"/>
    <w:rsid w:val="000C6ECF"/>
    <w:rsid w:val="000E2335"/>
    <w:rsid w:val="000F4101"/>
    <w:rsid w:val="001F5CE8"/>
    <w:rsid w:val="002143D7"/>
    <w:rsid w:val="00246DE9"/>
    <w:rsid w:val="002A6755"/>
    <w:rsid w:val="002A7B14"/>
    <w:rsid w:val="00310590"/>
    <w:rsid w:val="003463CF"/>
    <w:rsid w:val="003C20EC"/>
    <w:rsid w:val="003F2132"/>
    <w:rsid w:val="0042571E"/>
    <w:rsid w:val="00435C8A"/>
    <w:rsid w:val="004607C1"/>
    <w:rsid w:val="004D5A75"/>
    <w:rsid w:val="004E1DB0"/>
    <w:rsid w:val="004F48FF"/>
    <w:rsid w:val="0054051E"/>
    <w:rsid w:val="00577670"/>
    <w:rsid w:val="005831A9"/>
    <w:rsid w:val="005D397D"/>
    <w:rsid w:val="00616118"/>
    <w:rsid w:val="006462BE"/>
    <w:rsid w:val="00661FB9"/>
    <w:rsid w:val="00684892"/>
    <w:rsid w:val="006E7E2C"/>
    <w:rsid w:val="006F062A"/>
    <w:rsid w:val="0070409C"/>
    <w:rsid w:val="0077361F"/>
    <w:rsid w:val="007F0CA5"/>
    <w:rsid w:val="007F3CAC"/>
    <w:rsid w:val="0080088B"/>
    <w:rsid w:val="008E206A"/>
    <w:rsid w:val="009227CC"/>
    <w:rsid w:val="009C7594"/>
    <w:rsid w:val="00A25039"/>
    <w:rsid w:val="00A25A35"/>
    <w:rsid w:val="00A41FBB"/>
    <w:rsid w:val="00AD385C"/>
    <w:rsid w:val="00B153AE"/>
    <w:rsid w:val="00B54BB2"/>
    <w:rsid w:val="00BD493F"/>
    <w:rsid w:val="00BE38A0"/>
    <w:rsid w:val="00C849EC"/>
    <w:rsid w:val="00DE297E"/>
    <w:rsid w:val="00E21BF9"/>
    <w:rsid w:val="00E30BB8"/>
    <w:rsid w:val="00E538FC"/>
    <w:rsid w:val="00E93B8E"/>
    <w:rsid w:val="00F07779"/>
    <w:rsid w:val="00F2652F"/>
    <w:rsid w:val="00FC1EC2"/>
    <w:rsid w:val="00FD1A53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3D7"/>
  </w:style>
  <w:style w:type="paragraph" w:styleId="Nagwek1">
    <w:name w:val="heading 1"/>
    <w:basedOn w:val="Normalny"/>
    <w:next w:val="Normalny"/>
    <w:link w:val="Nagwek1Znak"/>
    <w:qFormat/>
    <w:rsid w:val="003F2132"/>
    <w:pPr>
      <w:keepNext/>
      <w:widowControl w:val="0"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  <w:spacing w:before="120" w:after="120" w:line="36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2132"/>
    <w:pPr>
      <w:keepNext/>
      <w:widowControl w:val="0"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djustRightInd w:val="0"/>
      <w:spacing w:before="280" w:after="280" w:line="36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F2132"/>
    <w:pPr>
      <w:widowControl w:val="0"/>
      <w:numPr>
        <w:ilvl w:val="2"/>
        <w:numId w:val="1"/>
      </w:numPr>
      <w:autoSpaceDE w:val="0"/>
      <w:autoSpaceDN w:val="0"/>
      <w:adjustRightInd w:val="0"/>
      <w:spacing w:before="60" w:after="60" w:line="240" w:lineRule="auto"/>
      <w:ind w:left="1430"/>
      <w:jc w:val="both"/>
      <w:textAlignment w:val="baseline"/>
      <w:outlineLvl w:val="2"/>
    </w:pPr>
    <w:rPr>
      <w:rFonts w:ascii="Times New Roman" w:eastAsia="Times New Roman" w:hAnsi="Times New Roman" w:cs="Times New Roman"/>
      <w:bCs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2132"/>
    <w:pPr>
      <w:keepNext/>
      <w:widowControl w:val="0"/>
      <w:numPr>
        <w:ilvl w:val="3"/>
        <w:numId w:val="1"/>
      </w:numPr>
      <w:adjustRightInd w:val="0"/>
      <w:spacing w:before="240" w:after="60" w:line="32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F2132"/>
    <w:pPr>
      <w:widowControl w:val="0"/>
      <w:numPr>
        <w:ilvl w:val="4"/>
        <w:numId w:val="1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F2132"/>
    <w:pPr>
      <w:widowControl w:val="0"/>
      <w:numPr>
        <w:ilvl w:val="5"/>
        <w:numId w:val="1"/>
      </w:numPr>
      <w:adjustRightInd w:val="0"/>
      <w:spacing w:before="240" w:after="60" w:line="32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F2132"/>
    <w:pPr>
      <w:keepNext/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F2132"/>
    <w:pPr>
      <w:keepNext/>
      <w:numPr>
        <w:ilvl w:val="7"/>
        <w:numId w:val="1"/>
      </w:numPr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F2132"/>
    <w:pPr>
      <w:keepNext/>
      <w:numPr>
        <w:ilvl w:val="8"/>
        <w:numId w:val="1"/>
      </w:numPr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4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F2132"/>
    <w:rPr>
      <w:rFonts w:ascii="Times New Roman" w:eastAsia="Times New Roman" w:hAnsi="Times New Roman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F2132"/>
    <w:rPr>
      <w:rFonts w:ascii="Times New Roman" w:eastAsia="Times New Roman" w:hAnsi="Times New Roman" w:cs="Times New Roman"/>
      <w:b/>
      <w:bCs/>
      <w:iCs/>
      <w:sz w:val="24"/>
      <w:szCs w:val="28"/>
      <w:shd w:val="clear" w:color="auto" w:fill="D9D9D9"/>
      <w:lang w:eastAsia="pl-PL"/>
    </w:rPr>
  </w:style>
  <w:style w:type="character" w:customStyle="1" w:styleId="Nagwek3Znak">
    <w:name w:val="Nagłówek 3 Znak"/>
    <w:basedOn w:val="Domylnaczcionkaakapitu"/>
    <w:link w:val="Nagwek3"/>
    <w:rsid w:val="003F2132"/>
    <w:rPr>
      <w:rFonts w:ascii="Times New Roman" w:eastAsia="Times New Roman" w:hAnsi="Times New Roman" w:cs="Times New Roman"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213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F2132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F213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F2132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3F2132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3F2132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7C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E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2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3D7"/>
  </w:style>
  <w:style w:type="paragraph" w:styleId="Nagwek1">
    <w:name w:val="heading 1"/>
    <w:basedOn w:val="Normalny"/>
    <w:next w:val="Normalny"/>
    <w:link w:val="Nagwek1Znak"/>
    <w:qFormat/>
    <w:rsid w:val="003F2132"/>
    <w:pPr>
      <w:keepNext/>
      <w:widowControl w:val="0"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  <w:spacing w:before="120" w:after="120" w:line="36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2132"/>
    <w:pPr>
      <w:keepNext/>
      <w:widowControl w:val="0"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djustRightInd w:val="0"/>
      <w:spacing w:before="280" w:after="280" w:line="36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F2132"/>
    <w:pPr>
      <w:widowControl w:val="0"/>
      <w:numPr>
        <w:ilvl w:val="2"/>
        <w:numId w:val="1"/>
      </w:numPr>
      <w:autoSpaceDE w:val="0"/>
      <w:autoSpaceDN w:val="0"/>
      <w:adjustRightInd w:val="0"/>
      <w:spacing w:before="60" w:after="60" w:line="240" w:lineRule="auto"/>
      <w:ind w:left="1430"/>
      <w:jc w:val="both"/>
      <w:textAlignment w:val="baseline"/>
      <w:outlineLvl w:val="2"/>
    </w:pPr>
    <w:rPr>
      <w:rFonts w:ascii="Times New Roman" w:eastAsia="Times New Roman" w:hAnsi="Times New Roman" w:cs="Times New Roman"/>
      <w:bCs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2132"/>
    <w:pPr>
      <w:keepNext/>
      <w:widowControl w:val="0"/>
      <w:numPr>
        <w:ilvl w:val="3"/>
        <w:numId w:val="1"/>
      </w:numPr>
      <w:adjustRightInd w:val="0"/>
      <w:spacing w:before="240" w:after="60" w:line="32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F2132"/>
    <w:pPr>
      <w:widowControl w:val="0"/>
      <w:numPr>
        <w:ilvl w:val="4"/>
        <w:numId w:val="1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F2132"/>
    <w:pPr>
      <w:widowControl w:val="0"/>
      <w:numPr>
        <w:ilvl w:val="5"/>
        <w:numId w:val="1"/>
      </w:numPr>
      <w:adjustRightInd w:val="0"/>
      <w:spacing w:before="240" w:after="60" w:line="32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F2132"/>
    <w:pPr>
      <w:keepNext/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F2132"/>
    <w:pPr>
      <w:keepNext/>
      <w:numPr>
        <w:ilvl w:val="7"/>
        <w:numId w:val="1"/>
      </w:numPr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F2132"/>
    <w:pPr>
      <w:keepNext/>
      <w:numPr>
        <w:ilvl w:val="8"/>
        <w:numId w:val="1"/>
      </w:numPr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4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F2132"/>
    <w:rPr>
      <w:rFonts w:ascii="Times New Roman" w:eastAsia="Times New Roman" w:hAnsi="Times New Roman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F2132"/>
    <w:rPr>
      <w:rFonts w:ascii="Times New Roman" w:eastAsia="Times New Roman" w:hAnsi="Times New Roman" w:cs="Times New Roman"/>
      <w:b/>
      <w:bCs/>
      <w:iCs/>
      <w:sz w:val="24"/>
      <w:szCs w:val="28"/>
      <w:shd w:val="clear" w:color="auto" w:fill="D9D9D9"/>
      <w:lang w:eastAsia="pl-PL"/>
    </w:rPr>
  </w:style>
  <w:style w:type="character" w:customStyle="1" w:styleId="Nagwek3Znak">
    <w:name w:val="Nagłówek 3 Znak"/>
    <w:basedOn w:val="Domylnaczcionkaakapitu"/>
    <w:link w:val="Nagwek3"/>
    <w:rsid w:val="003F2132"/>
    <w:rPr>
      <w:rFonts w:ascii="Times New Roman" w:eastAsia="Times New Roman" w:hAnsi="Times New Roman" w:cs="Times New Roman"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213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F2132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F213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F2132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3F2132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3F2132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7C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E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2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0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Drag</dc:creator>
  <cp:lastModifiedBy>Elzbieta Drag</cp:lastModifiedBy>
  <cp:revision>2</cp:revision>
  <dcterms:created xsi:type="dcterms:W3CDTF">2017-09-26T11:06:00Z</dcterms:created>
  <dcterms:modified xsi:type="dcterms:W3CDTF">2017-09-26T11:06:00Z</dcterms:modified>
</cp:coreProperties>
</file>